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24CD" w:rsidRDefault="00A25D5B" w:rsidP="00A25D5B">
      <w:pPr>
        <w:pStyle w:val="Titel"/>
        <w:spacing w:before="360" w:after="360"/>
        <w:rPr>
          <w:lang w:val="nl-NL"/>
        </w:rPr>
      </w:pPr>
      <w:r w:rsidRPr="00E12D4D">
        <w:rPr>
          <w:lang w:val="nl-NL"/>
        </w:rPr>
        <w:t>Monitoring Zandmotor 2017-2021</w:t>
      </w:r>
    </w:p>
    <w:p w:rsidR="004045C4" w:rsidRPr="00E12D4D" w:rsidRDefault="004045C4" w:rsidP="004045C4">
      <w:pPr>
        <w:rPr>
          <w:lang w:val="nl-NL"/>
        </w:rPr>
      </w:pPr>
      <w:r w:rsidRPr="00E12D4D">
        <w:rPr>
          <w:lang w:val="nl-NL"/>
        </w:rPr>
        <w:t xml:space="preserve">Voortgangsrapportage </w:t>
      </w:r>
      <w:r w:rsidR="001248FF">
        <w:rPr>
          <w:lang w:val="nl-NL"/>
        </w:rPr>
        <w:t xml:space="preserve">6 november 2011, </w:t>
      </w:r>
      <w:r>
        <w:rPr>
          <w:lang w:val="nl-NL"/>
        </w:rPr>
        <w:t>Embryonale duinen (ND15)</w:t>
      </w:r>
    </w:p>
    <w:p w:rsidR="004045C4" w:rsidRDefault="004045C4" w:rsidP="004045C4">
      <w:pPr>
        <w:rPr>
          <w:lang w:val="nl-NL"/>
        </w:rPr>
      </w:pPr>
      <w:r w:rsidRPr="00E12D4D">
        <w:rPr>
          <w:lang w:val="nl-NL"/>
        </w:rPr>
        <w:t>ZM_voortgang_</w:t>
      </w:r>
      <w:r>
        <w:rPr>
          <w:lang w:val="nl-NL"/>
        </w:rPr>
        <w:t>ND15</w:t>
      </w:r>
      <w:r w:rsidRPr="00E12D4D">
        <w:rPr>
          <w:lang w:val="nl-NL"/>
        </w:rPr>
        <w:t>_2018</w:t>
      </w:r>
      <w:r>
        <w:rPr>
          <w:lang w:val="nl-NL"/>
        </w:rPr>
        <w:t>1106</w:t>
      </w:r>
      <w:r w:rsidRPr="00E12D4D">
        <w:rPr>
          <w:lang w:val="nl-NL"/>
        </w:rPr>
        <w:t>.doc</w:t>
      </w:r>
      <w:r>
        <w:rPr>
          <w:lang w:val="nl-NL"/>
        </w:rPr>
        <w:t>x</w:t>
      </w:r>
    </w:p>
    <w:p w:rsidR="0091551F" w:rsidRDefault="0091551F" w:rsidP="004045C4">
      <w:pPr>
        <w:rPr>
          <w:lang w:val="nl-NL"/>
        </w:rPr>
      </w:pPr>
      <w:r w:rsidRPr="00E12D4D">
        <w:rPr>
          <w:lang w:val="nl-NL"/>
        </w:rPr>
        <w:t>ZM_voortgang_</w:t>
      </w:r>
      <w:r>
        <w:rPr>
          <w:lang w:val="nl-NL"/>
        </w:rPr>
        <w:t>ND15</w:t>
      </w:r>
      <w:r>
        <w:rPr>
          <w:lang w:val="nl-NL"/>
        </w:rPr>
        <w:t>_20190902</w:t>
      </w:r>
      <w:r w:rsidRPr="00E12D4D">
        <w:rPr>
          <w:lang w:val="nl-NL"/>
        </w:rPr>
        <w:t>.doc</w:t>
      </w:r>
      <w:r>
        <w:rPr>
          <w:lang w:val="nl-NL"/>
        </w:rPr>
        <w:t>x</w:t>
      </w:r>
    </w:p>
    <w:p w:rsidR="0091551F" w:rsidRPr="00E12D4D" w:rsidRDefault="0091551F" w:rsidP="004045C4">
      <w:pPr>
        <w:rPr>
          <w:lang w:val="nl-NL"/>
        </w:rPr>
      </w:pPr>
      <w:r>
        <w:rPr>
          <w:lang w:val="nl-NL"/>
        </w:rPr>
        <w:t xml:space="preserve">Update 2 september 2019 </w:t>
      </w:r>
    </w:p>
    <w:p w:rsidR="004045C4" w:rsidRPr="00E12D4D" w:rsidRDefault="004045C4" w:rsidP="004045C4">
      <w:pPr>
        <w:rPr>
          <w:lang w:val="nl-NL"/>
        </w:rPr>
      </w:pPr>
      <w:r w:rsidRPr="00E12D4D">
        <w:rPr>
          <w:lang w:val="nl-NL"/>
        </w:rPr>
        <w:t>Bas Arens</w:t>
      </w:r>
      <w:r>
        <w:rPr>
          <w:lang w:val="nl-NL"/>
        </w:rPr>
        <w:t xml:space="preserve"> &amp; Kees Vertegaal</w:t>
      </w:r>
    </w:p>
    <w:p w:rsidR="006C022C" w:rsidRPr="006C022C" w:rsidRDefault="006C022C" w:rsidP="006C0905">
      <w:pPr>
        <w:rPr>
          <w:lang w:val="nl-NL"/>
        </w:rPr>
      </w:pPr>
    </w:p>
    <w:tbl>
      <w:tblPr>
        <w:tblW w:w="98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6301"/>
      </w:tblGrid>
      <w:tr w:rsidR="00E12D4D" w:rsidRPr="0091551F" w:rsidTr="00E12D4D">
        <w:tc>
          <w:tcPr>
            <w:tcW w:w="3544" w:type="dxa"/>
          </w:tcPr>
          <w:p w:rsidR="00E12D4D" w:rsidRPr="00E12D4D" w:rsidRDefault="00E12D4D" w:rsidP="00DE309C">
            <w:pPr>
              <w:tabs>
                <w:tab w:val="left" w:pos="1701"/>
              </w:tabs>
              <w:rPr>
                <w:i/>
                <w:sz w:val="10"/>
                <w:szCs w:val="10"/>
                <w:lang w:val="nl-NL"/>
              </w:rPr>
            </w:pPr>
          </w:p>
          <w:p w:rsidR="00D475BD" w:rsidRDefault="00E12D4D" w:rsidP="00E12D4D">
            <w:pPr>
              <w:tabs>
                <w:tab w:val="left" w:pos="1701"/>
              </w:tabs>
              <w:rPr>
                <w:szCs w:val="20"/>
                <w:lang w:val="nl-NL"/>
              </w:rPr>
            </w:pPr>
            <w:r w:rsidRPr="00E12D4D">
              <w:rPr>
                <w:i/>
                <w:szCs w:val="20"/>
                <w:lang w:val="nl-NL"/>
              </w:rPr>
              <w:t>Datum</w:t>
            </w:r>
            <w:r>
              <w:rPr>
                <w:szCs w:val="20"/>
                <w:lang w:val="nl-NL"/>
              </w:rPr>
              <w:t>:</w:t>
            </w:r>
            <w:r w:rsidR="00D475BD">
              <w:rPr>
                <w:szCs w:val="20"/>
                <w:lang w:val="nl-NL"/>
              </w:rPr>
              <w:t xml:space="preserve"> </w:t>
            </w:r>
          </w:p>
          <w:p w:rsidR="00E12D4D" w:rsidRPr="00E12D4D" w:rsidRDefault="00D475BD" w:rsidP="00E12D4D">
            <w:pPr>
              <w:tabs>
                <w:tab w:val="left" w:pos="1701"/>
              </w:tabs>
              <w:rPr>
                <w:szCs w:val="20"/>
                <w:lang w:val="nl-NL"/>
              </w:rPr>
            </w:pPr>
            <w:r>
              <w:rPr>
                <w:i/>
                <w:szCs w:val="20"/>
                <w:lang w:val="nl-NL"/>
              </w:rPr>
              <w:t xml:space="preserve">Opsteller: </w:t>
            </w:r>
          </w:p>
          <w:p w:rsidR="00E12D4D" w:rsidRPr="00E12D4D" w:rsidRDefault="00E12D4D" w:rsidP="00E12D4D">
            <w:pPr>
              <w:tabs>
                <w:tab w:val="left" w:pos="1701"/>
              </w:tabs>
              <w:rPr>
                <w:i/>
                <w:szCs w:val="20"/>
                <w:lang w:val="nl-NL"/>
              </w:rPr>
            </w:pPr>
            <w:r w:rsidRPr="00E12D4D">
              <w:rPr>
                <w:i/>
                <w:szCs w:val="20"/>
                <w:lang w:val="nl-NL"/>
              </w:rPr>
              <w:t>deelproject/</w:t>
            </w:r>
            <w:proofErr w:type="spellStart"/>
            <w:r w:rsidRPr="00E12D4D">
              <w:rPr>
                <w:i/>
                <w:szCs w:val="20"/>
                <w:lang w:val="nl-NL"/>
              </w:rPr>
              <w:t>monitoringfactsheet</w:t>
            </w:r>
            <w:proofErr w:type="spellEnd"/>
            <w:r>
              <w:rPr>
                <w:i/>
                <w:szCs w:val="20"/>
                <w:lang w:val="nl-NL"/>
              </w:rPr>
              <w:t>:</w:t>
            </w:r>
          </w:p>
          <w:p w:rsidR="00E12D4D" w:rsidRPr="00E12D4D" w:rsidRDefault="00E12D4D" w:rsidP="00D475BD">
            <w:pPr>
              <w:tabs>
                <w:tab w:val="left" w:pos="1701"/>
              </w:tabs>
              <w:rPr>
                <w:i/>
                <w:sz w:val="10"/>
                <w:szCs w:val="10"/>
                <w:lang w:val="nl-NL"/>
              </w:rPr>
            </w:pPr>
            <w:r w:rsidRPr="00E12D4D">
              <w:rPr>
                <w:i/>
                <w:szCs w:val="20"/>
                <w:lang w:val="nl-NL"/>
              </w:rPr>
              <w:t>parameter</w:t>
            </w:r>
            <w:r>
              <w:rPr>
                <w:i/>
                <w:szCs w:val="20"/>
                <w:lang w:val="nl-NL"/>
              </w:rPr>
              <w:t>:</w:t>
            </w:r>
            <w:r w:rsidR="00D475BD">
              <w:rPr>
                <w:i/>
                <w:szCs w:val="20"/>
                <w:lang w:val="nl-NL"/>
              </w:rPr>
              <w:t xml:space="preserve"> </w:t>
            </w:r>
          </w:p>
        </w:tc>
        <w:tc>
          <w:tcPr>
            <w:tcW w:w="6301" w:type="dxa"/>
          </w:tcPr>
          <w:p w:rsidR="00E12D4D" w:rsidRPr="00E12D4D" w:rsidRDefault="00E12D4D" w:rsidP="00DE309C">
            <w:pPr>
              <w:tabs>
                <w:tab w:val="left" w:pos="1701"/>
              </w:tabs>
              <w:rPr>
                <w:sz w:val="10"/>
                <w:szCs w:val="10"/>
                <w:lang w:val="nl-NL"/>
              </w:rPr>
            </w:pPr>
          </w:p>
          <w:p w:rsidR="00D475BD" w:rsidRPr="00E12D4D" w:rsidRDefault="00D475BD" w:rsidP="00D475BD">
            <w:pPr>
              <w:tabs>
                <w:tab w:val="left" w:pos="1701"/>
              </w:tabs>
              <w:rPr>
                <w:szCs w:val="20"/>
                <w:lang w:val="nl-NL"/>
              </w:rPr>
            </w:pPr>
            <w:r>
              <w:rPr>
                <w:szCs w:val="20"/>
                <w:lang w:val="nl-NL"/>
              </w:rPr>
              <w:t>6-11-2018</w:t>
            </w:r>
          </w:p>
          <w:p w:rsidR="00E12D4D" w:rsidRDefault="00D475BD" w:rsidP="00FC0D11">
            <w:pPr>
              <w:tabs>
                <w:tab w:val="left" w:pos="1701"/>
              </w:tabs>
              <w:rPr>
                <w:szCs w:val="20"/>
                <w:lang w:val="nl-NL"/>
              </w:rPr>
            </w:pPr>
            <w:r w:rsidRPr="00D475BD">
              <w:rPr>
                <w:szCs w:val="20"/>
                <w:lang w:val="nl-NL"/>
              </w:rPr>
              <w:t>B.</w:t>
            </w:r>
            <w:r w:rsidR="00587F7D">
              <w:rPr>
                <w:szCs w:val="20"/>
                <w:lang w:val="nl-NL"/>
              </w:rPr>
              <w:t xml:space="preserve"> </w:t>
            </w:r>
            <w:r w:rsidRPr="00D475BD">
              <w:rPr>
                <w:szCs w:val="20"/>
                <w:lang w:val="nl-NL"/>
              </w:rPr>
              <w:t>Arens / K. Vertegaal</w:t>
            </w:r>
          </w:p>
          <w:p w:rsidR="00D475BD" w:rsidRPr="00E12D4D" w:rsidRDefault="00D475BD" w:rsidP="00D475BD">
            <w:pPr>
              <w:tabs>
                <w:tab w:val="left" w:pos="1701"/>
              </w:tabs>
              <w:rPr>
                <w:i/>
                <w:sz w:val="18"/>
                <w:szCs w:val="18"/>
                <w:lang w:val="nl-NL"/>
              </w:rPr>
            </w:pPr>
            <w:r w:rsidRPr="00D475BD">
              <w:rPr>
                <w:szCs w:val="20"/>
                <w:lang w:val="nl-NL"/>
              </w:rPr>
              <w:t>Embryonale duinen, ND15</w:t>
            </w:r>
          </w:p>
          <w:p w:rsidR="00D475BD" w:rsidRPr="00E12D4D" w:rsidRDefault="00D475BD" w:rsidP="00FC0D11">
            <w:pPr>
              <w:tabs>
                <w:tab w:val="left" w:pos="1701"/>
              </w:tabs>
              <w:rPr>
                <w:b/>
                <w:sz w:val="10"/>
                <w:szCs w:val="10"/>
                <w:lang w:val="nl-NL"/>
              </w:rPr>
            </w:pPr>
          </w:p>
        </w:tc>
      </w:tr>
    </w:tbl>
    <w:p w:rsidR="00E12D4D" w:rsidRPr="00E12D4D" w:rsidRDefault="00E12D4D" w:rsidP="00E12D4D">
      <w:pPr>
        <w:rPr>
          <w:sz w:val="21"/>
          <w:szCs w:val="21"/>
          <w:lang w:val="nl-N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6"/>
        <w:gridCol w:w="8007"/>
      </w:tblGrid>
      <w:tr w:rsidR="00E12D4D" w:rsidRPr="0091551F" w:rsidTr="007638D5">
        <w:tc>
          <w:tcPr>
            <w:tcW w:w="1916" w:type="dxa"/>
          </w:tcPr>
          <w:p w:rsidR="00E12D4D" w:rsidRPr="00587F7D" w:rsidRDefault="00E12D4D" w:rsidP="007638D5">
            <w:pPr>
              <w:spacing w:before="60"/>
              <w:rPr>
                <w:b/>
                <w:szCs w:val="20"/>
                <w:lang w:val="nl-NL"/>
              </w:rPr>
            </w:pPr>
            <w:r w:rsidRPr="00587F7D">
              <w:rPr>
                <w:b/>
                <w:szCs w:val="20"/>
                <w:lang w:val="nl-NL"/>
              </w:rPr>
              <w:t>algemeen</w:t>
            </w:r>
          </w:p>
        </w:tc>
        <w:tc>
          <w:tcPr>
            <w:tcW w:w="8007" w:type="dxa"/>
          </w:tcPr>
          <w:p w:rsidR="00E41CBB" w:rsidRPr="00587F7D" w:rsidRDefault="00587F7D" w:rsidP="007638D5">
            <w:pPr>
              <w:numPr>
                <w:ilvl w:val="0"/>
                <w:numId w:val="12"/>
              </w:numPr>
              <w:spacing w:before="60"/>
              <w:ind w:right="-108"/>
              <w:rPr>
                <w:szCs w:val="20"/>
                <w:lang w:val="nl-NL"/>
              </w:rPr>
            </w:pPr>
            <w:r w:rsidRPr="00587F7D">
              <w:rPr>
                <w:szCs w:val="20"/>
                <w:lang w:val="nl-NL"/>
              </w:rPr>
              <w:t>Aanvankelijk twee opnames per jaar, in voorjaar en najaar</w:t>
            </w:r>
          </w:p>
          <w:p w:rsidR="00587F7D" w:rsidRPr="00587F7D" w:rsidRDefault="00587F7D" w:rsidP="007638D5">
            <w:pPr>
              <w:numPr>
                <w:ilvl w:val="0"/>
                <w:numId w:val="12"/>
              </w:numPr>
              <w:spacing w:before="60"/>
              <w:ind w:right="-108"/>
              <w:rPr>
                <w:szCs w:val="20"/>
                <w:lang w:val="nl-NL"/>
              </w:rPr>
            </w:pPr>
            <w:r w:rsidRPr="00587F7D">
              <w:rPr>
                <w:szCs w:val="20"/>
                <w:lang w:val="nl-NL"/>
              </w:rPr>
              <w:t>Laatste opname dateert van oktober 2015</w:t>
            </w:r>
          </w:p>
          <w:p w:rsidR="00587F7D" w:rsidRPr="00587F7D" w:rsidRDefault="00587F7D" w:rsidP="007638D5">
            <w:pPr>
              <w:numPr>
                <w:ilvl w:val="0"/>
                <w:numId w:val="12"/>
              </w:numPr>
              <w:spacing w:before="60"/>
              <w:ind w:right="-108"/>
              <w:rPr>
                <w:szCs w:val="20"/>
                <w:lang w:val="nl-NL"/>
              </w:rPr>
            </w:pPr>
            <w:r w:rsidRPr="00587F7D">
              <w:rPr>
                <w:szCs w:val="20"/>
                <w:lang w:val="nl-NL"/>
              </w:rPr>
              <w:t>Opname in oktober 2018 van proefgebieden 3, 4 en 5</w:t>
            </w:r>
          </w:p>
          <w:p w:rsidR="00587F7D" w:rsidRDefault="00587F7D" w:rsidP="006C022C">
            <w:pPr>
              <w:numPr>
                <w:ilvl w:val="0"/>
                <w:numId w:val="12"/>
              </w:numPr>
              <w:spacing w:before="60"/>
              <w:ind w:right="-108"/>
              <w:rPr>
                <w:szCs w:val="20"/>
                <w:lang w:val="nl-NL"/>
              </w:rPr>
            </w:pPr>
            <w:r w:rsidRPr="00587F7D">
              <w:rPr>
                <w:szCs w:val="20"/>
                <w:lang w:val="nl-NL"/>
              </w:rPr>
              <w:t xml:space="preserve">Resterende opname van proefgebieden 1 en 2 worden </w:t>
            </w:r>
            <w:r w:rsidR="006C022C">
              <w:rPr>
                <w:szCs w:val="20"/>
                <w:lang w:val="nl-NL"/>
              </w:rPr>
              <w:t>als het weer het toelaat</w:t>
            </w:r>
            <w:r w:rsidRPr="00587F7D">
              <w:rPr>
                <w:szCs w:val="20"/>
                <w:lang w:val="nl-NL"/>
              </w:rPr>
              <w:t xml:space="preserve"> in </w:t>
            </w:r>
            <w:r w:rsidR="006C022C">
              <w:rPr>
                <w:szCs w:val="20"/>
                <w:lang w:val="nl-NL"/>
              </w:rPr>
              <w:t xml:space="preserve">november </w:t>
            </w:r>
            <w:r w:rsidRPr="00587F7D">
              <w:rPr>
                <w:szCs w:val="20"/>
                <w:lang w:val="nl-NL"/>
              </w:rPr>
              <w:t>2018 uitgevoerd</w:t>
            </w:r>
          </w:p>
          <w:p w:rsidR="00A73DD6" w:rsidRPr="00587F7D" w:rsidRDefault="00A73DD6" w:rsidP="00A73DD6">
            <w:pPr>
              <w:numPr>
                <w:ilvl w:val="0"/>
                <w:numId w:val="12"/>
              </w:numPr>
              <w:spacing w:before="60"/>
              <w:ind w:right="-108"/>
              <w:rPr>
                <w:szCs w:val="20"/>
                <w:lang w:val="nl-NL"/>
              </w:rPr>
            </w:pPr>
            <w:r>
              <w:rPr>
                <w:szCs w:val="20"/>
                <w:lang w:val="nl-NL"/>
              </w:rPr>
              <w:t>Onderzoek wordt herhaald in najaar 2019 en najaar 2020</w:t>
            </w:r>
          </w:p>
        </w:tc>
      </w:tr>
      <w:tr w:rsidR="00587F7D" w:rsidRPr="0091551F" w:rsidTr="007638D5">
        <w:tc>
          <w:tcPr>
            <w:tcW w:w="1916" w:type="dxa"/>
          </w:tcPr>
          <w:p w:rsidR="00587F7D" w:rsidRPr="00587F7D" w:rsidRDefault="00587F7D" w:rsidP="007638D5">
            <w:pPr>
              <w:spacing w:before="60"/>
              <w:rPr>
                <w:szCs w:val="20"/>
                <w:lang w:val="nl-NL"/>
              </w:rPr>
            </w:pPr>
            <w:r w:rsidRPr="00587F7D">
              <w:rPr>
                <w:b/>
                <w:szCs w:val="20"/>
                <w:lang w:val="nl-NL"/>
              </w:rPr>
              <w:t>onderzoeksgebied</w:t>
            </w:r>
          </w:p>
        </w:tc>
        <w:tc>
          <w:tcPr>
            <w:tcW w:w="8007" w:type="dxa"/>
          </w:tcPr>
          <w:p w:rsidR="00587F7D" w:rsidRPr="00587F7D" w:rsidRDefault="00587F7D" w:rsidP="00EA526B">
            <w:pPr>
              <w:numPr>
                <w:ilvl w:val="0"/>
                <w:numId w:val="12"/>
              </w:numPr>
              <w:spacing w:before="60"/>
              <w:ind w:right="-108"/>
              <w:rPr>
                <w:szCs w:val="20"/>
                <w:lang w:val="nl-NL"/>
              </w:rPr>
            </w:pPr>
            <w:r w:rsidRPr="00587F7D">
              <w:rPr>
                <w:szCs w:val="20"/>
                <w:lang w:val="nl-NL"/>
              </w:rPr>
              <w:t>Vijf proefgebieden</w:t>
            </w:r>
            <w:r w:rsidR="005E512F">
              <w:rPr>
                <w:szCs w:val="20"/>
                <w:lang w:val="nl-NL"/>
              </w:rPr>
              <w:t xml:space="preserve"> verdeeld over de Zandmotor, tussen Kijkduin en Ter Heijde</w:t>
            </w:r>
            <w:r>
              <w:rPr>
                <w:szCs w:val="20"/>
                <w:lang w:val="nl-NL"/>
              </w:rPr>
              <w:t>. Bij de opname in oktober 2018 zijn in proefgebieden 3, 4 en 5 alleen die delen van het proefgebied opgenomen waar in één van de eerdere metingen planten of vlakken zijn ingemeten.</w:t>
            </w:r>
          </w:p>
        </w:tc>
      </w:tr>
      <w:tr w:rsidR="00E12D4D" w:rsidRPr="0091551F" w:rsidTr="007638D5">
        <w:tc>
          <w:tcPr>
            <w:tcW w:w="1916" w:type="dxa"/>
          </w:tcPr>
          <w:p w:rsidR="00E12D4D" w:rsidRPr="00587F7D" w:rsidRDefault="00E12D4D" w:rsidP="007638D5">
            <w:pPr>
              <w:spacing w:before="60"/>
              <w:rPr>
                <w:szCs w:val="20"/>
                <w:lang w:val="nl-NL"/>
              </w:rPr>
            </w:pPr>
            <w:r w:rsidRPr="00587F7D">
              <w:rPr>
                <w:b/>
                <w:szCs w:val="20"/>
                <w:lang w:val="nl-NL"/>
              </w:rPr>
              <w:t>meetperiode</w:t>
            </w:r>
          </w:p>
        </w:tc>
        <w:tc>
          <w:tcPr>
            <w:tcW w:w="8007" w:type="dxa"/>
          </w:tcPr>
          <w:p w:rsidR="00E12D4D" w:rsidRPr="00587F7D" w:rsidRDefault="006C022C" w:rsidP="00A73DD6">
            <w:pPr>
              <w:numPr>
                <w:ilvl w:val="0"/>
                <w:numId w:val="12"/>
              </w:numPr>
              <w:spacing w:before="60"/>
              <w:ind w:right="-108"/>
              <w:rPr>
                <w:szCs w:val="20"/>
                <w:lang w:val="nl-NL"/>
              </w:rPr>
            </w:pPr>
            <w:r>
              <w:rPr>
                <w:szCs w:val="20"/>
                <w:lang w:val="nl-NL"/>
              </w:rPr>
              <w:t xml:space="preserve"> </w:t>
            </w:r>
            <w:r w:rsidR="00A73DD6">
              <w:rPr>
                <w:szCs w:val="20"/>
                <w:lang w:val="nl-NL"/>
              </w:rPr>
              <w:t>Najaar 2018: 9 oktober 2018; aanvulling resterende raaien volgt op 21 november 2018.</w:t>
            </w:r>
          </w:p>
        </w:tc>
      </w:tr>
      <w:tr w:rsidR="00E12D4D" w:rsidRPr="0091551F" w:rsidTr="007638D5">
        <w:tc>
          <w:tcPr>
            <w:tcW w:w="1916" w:type="dxa"/>
          </w:tcPr>
          <w:p w:rsidR="00E12D4D" w:rsidRPr="00587F7D" w:rsidRDefault="00E12D4D" w:rsidP="007638D5">
            <w:pPr>
              <w:spacing w:before="60"/>
              <w:rPr>
                <w:b/>
                <w:szCs w:val="20"/>
                <w:lang w:val="nl-NL"/>
              </w:rPr>
            </w:pPr>
            <w:r w:rsidRPr="00587F7D">
              <w:rPr>
                <w:b/>
                <w:szCs w:val="20"/>
                <w:lang w:val="nl-NL"/>
              </w:rPr>
              <w:t>methode(n)</w:t>
            </w:r>
          </w:p>
          <w:p w:rsidR="00E12D4D" w:rsidRPr="00587F7D" w:rsidRDefault="00E12D4D" w:rsidP="007638D5">
            <w:pPr>
              <w:spacing w:before="60"/>
              <w:rPr>
                <w:szCs w:val="20"/>
                <w:lang w:val="nl-NL"/>
              </w:rPr>
            </w:pPr>
          </w:p>
        </w:tc>
        <w:tc>
          <w:tcPr>
            <w:tcW w:w="8007" w:type="dxa"/>
          </w:tcPr>
          <w:p w:rsidR="006C022C" w:rsidRDefault="00587F7D" w:rsidP="007638D5">
            <w:pPr>
              <w:numPr>
                <w:ilvl w:val="0"/>
                <w:numId w:val="12"/>
              </w:numPr>
              <w:spacing w:before="60"/>
              <w:ind w:right="-108"/>
              <w:rPr>
                <w:szCs w:val="20"/>
                <w:lang w:val="nl-NL"/>
              </w:rPr>
            </w:pPr>
            <w:r>
              <w:rPr>
                <w:szCs w:val="20"/>
                <w:lang w:val="nl-NL"/>
              </w:rPr>
              <w:t>Inmeten net GPS in het veld van</w:t>
            </w:r>
            <w:r w:rsidR="006C022C">
              <w:rPr>
                <w:szCs w:val="20"/>
                <w:lang w:val="nl-NL"/>
              </w:rPr>
              <w:t>:</w:t>
            </w:r>
          </w:p>
          <w:p w:rsidR="006C022C" w:rsidRDefault="00587F7D" w:rsidP="006C022C">
            <w:pPr>
              <w:numPr>
                <w:ilvl w:val="0"/>
                <w:numId w:val="12"/>
              </w:numPr>
              <w:spacing w:before="60"/>
              <w:ind w:left="1095" w:right="-108"/>
              <w:rPr>
                <w:szCs w:val="20"/>
                <w:lang w:val="nl-NL"/>
              </w:rPr>
            </w:pPr>
            <w:r>
              <w:rPr>
                <w:szCs w:val="20"/>
                <w:lang w:val="nl-NL"/>
              </w:rPr>
              <w:t>individuele (losstaande) duinvormende grassen</w:t>
            </w:r>
            <w:r w:rsidR="00AC3D8F">
              <w:rPr>
                <w:szCs w:val="20"/>
                <w:lang w:val="nl-NL"/>
              </w:rPr>
              <w:t xml:space="preserve"> (‘punten’)</w:t>
            </w:r>
          </w:p>
          <w:p w:rsidR="006C022C" w:rsidRDefault="00587F7D" w:rsidP="006C022C">
            <w:pPr>
              <w:numPr>
                <w:ilvl w:val="0"/>
                <w:numId w:val="12"/>
              </w:numPr>
              <w:spacing w:before="60"/>
              <w:ind w:left="1095" w:right="-108"/>
              <w:rPr>
                <w:szCs w:val="20"/>
                <w:lang w:val="nl-NL"/>
              </w:rPr>
            </w:pPr>
            <w:r>
              <w:rPr>
                <w:szCs w:val="20"/>
                <w:lang w:val="nl-NL"/>
              </w:rPr>
              <w:t xml:space="preserve">vlakken met duinvormende grassen </w:t>
            </w:r>
            <w:r w:rsidR="006C022C">
              <w:rPr>
                <w:szCs w:val="20"/>
                <w:lang w:val="nl-NL"/>
              </w:rPr>
              <w:t xml:space="preserve">zonder duinvorming </w:t>
            </w:r>
            <w:r>
              <w:rPr>
                <w:szCs w:val="20"/>
                <w:lang w:val="nl-NL"/>
              </w:rPr>
              <w:t>(</w:t>
            </w:r>
            <w:r w:rsidR="006C022C">
              <w:rPr>
                <w:szCs w:val="20"/>
                <w:lang w:val="nl-NL"/>
              </w:rPr>
              <w:t>plant</w:t>
            </w:r>
            <w:r>
              <w:rPr>
                <w:szCs w:val="20"/>
                <w:lang w:val="nl-NL"/>
              </w:rPr>
              <w:t>vlakken)</w:t>
            </w:r>
            <w:r w:rsidR="006C022C">
              <w:rPr>
                <w:szCs w:val="20"/>
                <w:lang w:val="nl-NL"/>
              </w:rPr>
              <w:t xml:space="preserve"> met bedekking van aanwezige plantensoorten</w:t>
            </w:r>
          </w:p>
          <w:p w:rsidR="007638D5" w:rsidRDefault="006C022C" w:rsidP="006C022C">
            <w:pPr>
              <w:numPr>
                <w:ilvl w:val="0"/>
                <w:numId w:val="12"/>
              </w:numPr>
              <w:spacing w:before="60"/>
              <w:ind w:left="1095" w:right="-108"/>
              <w:rPr>
                <w:szCs w:val="20"/>
                <w:lang w:val="nl-NL"/>
              </w:rPr>
            </w:pPr>
            <w:r>
              <w:rPr>
                <w:szCs w:val="20"/>
                <w:lang w:val="nl-NL"/>
              </w:rPr>
              <w:t>vlakken met duinvorming (</w:t>
            </w:r>
            <w:r w:rsidR="00F95E91">
              <w:rPr>
                <w:szCs w:val="20"/>
                <w:lang w:val="nl-NL"/>
              </w:rPr>
              <w:t>verhoging door ingestoven zand</w:t>
            </w:r>
            <w:r w:rsidR="00587F7D">
              <w:rPr>
                <w:szCs w:val="20"/>
                <w:lang w:val="nl-NL"/>
              </w:rPr>
              <w:t xml:space="preserve"> van minimaal </w:t>
            </w:r>
            <w:r>
              <w:rPr>
                <w:szCs w:val="20"/>
                <w:lang w:val="nl-NL"/>
              </w:rPr>
              <w:t>0,</w:t>
            </w:r>
            <w:r w:rsidR="00587F7D">
              <w:rPr>
                <w:szCs w:val="20"/>
                <w:lang w:val="nl-NL"/>
              </w:rPr>
              <w:t>15m</w:t>
            </w:r>
            <w:r>
              <w:rPr>
                <w:szCs w:val="20"/>
                <w:lang w:val="nl-NL"/>
              </w:rPr>
              <w:t>)</w:t>
            </w:r>
            <w:r w:rsidR="00587F7D">
              <w:rPr>
                <w:szCs w:val="20"/>
                <w:lang w:val="nl-NL"/>
              </w:rPr>
              <w:t xml:space="preserve"> boven omgeving</w:t>
            </w:r>
            <w:r>
              <w:rPr>
                <w:szCs w:val="20"/>
                <w:lang w:val="nl-NL"/>
              </w:rPr>
              <w:t>) met GPS-hoogtemetingen van representatieve punten binnen het vlak; bedekking van aanwezige plantensoorten</w:t>
            </w:r>
          </w:p>
          <w:p w:rsidR="00587F7D" w:rsidRPr="00587F7D" w:rsidRDefault="00587F7D" w:rsidP="007638D5">
            <w:pPr>
              <w:numPr>
                <w:ilvl w:val="0"/>
                <w:numId w:val="12"/>
              </w:numPr>
              <w:spacing w:before="60"/>
              <w:ind w:right="-108"/>
              <w:rPr>
                <w:szCs w:val="20"/>
                <w:lang w:val="nl-NL"/>
              </w:rPr>
            </w:pPr>
            <w:r>
              <w:rPr>
                <w:szCs w:val="20"/>
                <w:lang w:val="nl-NL"/>
              </w:rPr>
              <w:t xml:space="preserve">Zo mogelijk vergelijken met drone-opname van het gebied die op dezelfde dag </w:t>
            </w:r>
            <w:r>
              <w:rPr>
                <w:szCs w:val="20"/>
                <w:lang w:val="nl-NL"/>
              </w:rPr>
              <w:lastRenderedPageBreak/>
              <w:t>is gemaakt</w:t>
            </w:r>
            <w:r w:rsidR="00F95E91">
              <w:rPr>
                <w:szCs w:val="20"/>
                <w:lang w:val="nl-NL"/>
              </w:rPr>
              <w:t xml:space="preserve"> (t.b.v. onderzoek </w:t>
            </w:r>
            <w:proofErr w:type="spellStart"/>
            <w:r w:rsidR="00F95E91">
              <w:rPr>
                <w:szCs w:val="20"/>
                <w:lang w:val="nl-NL"/>
              </w:rPr>
              <w:t>UTwente</w:t>
            </w:r>
            <w:proofErr w:type="spellEnd"/>
            <w:r w:rsidR="00F95E91">
              <w:rPr>
                <w:szCs w:val="20"/>
                <w:lang w:val="nl-NL"/>
              </w:rPr>
              <w:t>)</w:t>
            </w:r>
            <w:r>
              <w:rPr>
                <w:szCs w:val="20"/>
                <w:lang w:val="nl-NL"/>
              </w:rPr>
              <w:t>.</w:t>
            </w:r>
          </w:p>
        </w:tc>
      </w:tr>
      <w:tr w:rsidR="00E12D4D" w:rsidRPr="0091551F" w:rsidTr="007638D5">
        <w:tc>
          <w:tcPr>
            <w:tcW w:w="1916" w:type="dxa"/>
          </w:tcPr>
          <w:p w:rsidR="00E12D4D" w:rsidRPr="00587F7D" w:rsidRDefault="00E12D4D" w:rsidP="007638D5">
            <w:pPr>
              <w:spacing w:before="60"/>
              <w:rPr>
                <w:b/>
                <w:szCs w:val="20"/>
                <w:lang w:val="nl-NL"/>
              </w:rPr>
            </w:pPr>
            <w:r w:rsidRPr="00587F7D">
              <w:rPr>
                <w:b/>
                <w:szCs w:val="20"/>
                <w:lang w:val="nl-NL"/>
              </w:rPr>
              <w:lastRenderedPageBreak/>
              <w:t>uitvo</w:t>
            </w:r>
            <w:r w:rsidR="007638D5" w:rsidRPr="00587F7D">
              <w:rPr>
                <w:b/>
                <w:szCs w:val="20"/>
                <w:lang w:val="nl-NL"/>
              </w:rPr>
              <w:t>ering</w:t>
            </w:r>
          </w:p>
        </w:tc>
        <w:tc>
          <w:tcPr>
            <w:tcW w:w="8007" w:type="dxa"/>
          </w:tcPr>
          <w:p w:rsidR="00E12D4D" w:rsidRPr="00587F7D" w:rsidRDefault="00587F7D" w:rsidP="007638D5">
            <w:pPr>
              <w:numPr>
                <w:ilvl w:val="0"/>
                <w:numId w:val="12"/>
              </w:numPr>
              <w:spacing w:before="60"/>
              <w:ind w:right="-108"/>
              <w:rPr>
                <w:szCs w:val="20"/>
                <w:lang w:val="nl-NL"/>
              </w:rPr>
            </w:pPr>
            <w:r>
              <w:rPr>
                <w:szCs w:val="20"/>
                <w:lang w:val="nl-NL"/>
              </w:rPr>
              <w:t>B. Arens en K. Vertegaal met ondersteuning van landmeter en M. van den Bos.</w:t>
            </w:r>
          </w:p>
        </w:tc>
      </w:tr>
      <w:tr w:rsidR="00E12D4D" w:rsidRPr="0091551F" w:rsidTr="007638D5">
        <w:tc>
          <w:tcPr>
            <w:tcW w:w="1916" w:type="dxa"/>
          </w:tcPr>
          <w:p w:rsidR="00E12D4D" w:rsidRPr="00587F7D" w:rsidRDefault="00E12D4D" w:rsidP="007638D5">
            <w:pPr>
              <w:spacing w:before="60"/>
              <w:rPr>
                <w:b/>
                <w:szCs w:val="20"/>
                <w:lang w:val="nl-NL"/>
              </w:rPr>
            </w:pPr>
            <w:r w:rsidRPr="00587F7D">
              <w:rPr>
                <w:b/>
                <w:szCs w:val="20"/>
                <w:lang w:val="nl-NL"/>
              </w:rPr>
              <w:t>controle gegevens</w:t>
            </w:r>
          </w:p>
        </w:tc>
        <w:tc>
          <w:tcPr>
            <w:tcW w:w="8007" w:type="dxa"/>
          </w:tcPr>
          <w:p w:rsidR="00E12D4D" w:rsidRPr="00587F7D" w:rsidRDefault="00587F7D" w:rsidP="00F95E91">
            <w:pPr>
              <w:numPr>
                <w:ilvl w:val="0"/>
                <w:numId w:val="12"/>
              </w:numPr>
              <w:spacing w:before="60"/>
              <w:ind w:right="-108"/>
              <w:rPr>
                <w:szCs w:val="20"/>
                <w:lang w:val="nl-NL"/>
              </w:rPr>
            </w:pPr>
            <w:r>
              <w:rPr>
                <w:szCs w:val="20"/>
                <w:lang w:val="nl-NL"/>
              </w:rPr>
              <w:t>M. Berkenbosch</w:t>
            </w:r>
            <w:r w:rsidR="00F95E91">
              <w:rPr>
                <w:szCs w:val="20"/>
                <w:lang w:val="nl-NL"/>
              </w:rPr>
              <w:t>,</w:t>
            </w:r>
            <w:r>
              <w:rPr>
                <w:szCs w:val="20"/>
                <w:lang w:val="nl-NL"/>
              </w:rPr>
              <w:t xml:space="preserve"> B. Arens</w:t>
            </w:r>
            <w:r w:rsidR="00F95E91">
              <w:rPr>
                <w:szCs w:val="20"/>
                <w:lang w:val="nl-NL"/>
              </w:rPr>
              <w:t>, K. Vertegaal, B. Huisman</w:t>
            </w:r>
          </w:p>
        </w:tc>
      </w:tr>
      <w:tr w:rsidR="00E12D4D" w:rsidRPr="0091551F" w:rsidTr="007638D5">
        <w:tc>
          <w:tcPr>
            <w:tcW w:w="1916" w:type="dxa"/>
          </w:tcPr>
          <w:p w:rsidR="00E12D4D" w:rsidRPr="00587F7D" w:rsidRDefault="00E12D4D" w:rsidP="007638D5">
            <w:pPr>
              <w:spacing w:before="60"/>
              <w:rPr>
                <w:b/>
                <w:szCs w:val="20"/>
                <w:lang w:val="nl-NL"/>
              </w:rPr>
            </w:pPr>
            <w:r w:rsidRPr="00587F7D">
              <w:rPr>
                <w:b/>
                <w:szCs w:val="20"/>
                <w:lang w:val="nl-NL"/>
              </w:rPr>
              <w:t>commentaar</w:t>
            </w:r>
          </w:p>
        </w:tc>
        <w:tc>
          <w:tcPr>
            <w:tcW w:w="8007" w:type="dxa"/>
          </w:tcPr>
          <w:p w:rsidR="00231A73" w:rsidRDefault="0012167D" w:rsidP="007638D5">
            <w:pPr>
              <w:numPr>
                <w:ilvl w:val="0"/>
                <w:numId w:val="12"/>
              </w:numPr>
              <w:spacing w:before="60"/>
              <w:ind w:right="-108"/>
              <w:rPr>
                <w:szCs w:val="20"/>
                <w:lang w:val="nl-NL"/>
              </w:rPr>
            </w:pPr>
            <w:r>
              <w:rPr>
                <w:szCs w:val="20"/>
                <w:lang w:val="nl-NL"/>
              </w:rPr>
              <w:t>Een volledige meting van alle vijf proefgebieden was niet haalbaar op één dag met twee meetploegen.</w:t>
            </w:r>
          </w:p>
          <w:p w:rsidR="00642539" w:rsidRPr="00587F7D" w:rsidRDefault="00642539" w:rsidP="006C022C">
            <w:pPr>
              <w:numPr>
                <w:ilvl w:val="0"/>
                <w:numId w:val="12"/>
              </w:numPr>
              <w:spacing w:before="60"/>
              <w:ind w:right="-108"/>
              <w:rPr>
                <w:szCs w:val="20"/>
                <w:lang w:val="nl-NL"/>
              </w:rPr>
            </w:pPr>
            <w:r>
              <w:rPr>
                <w:szCs w:val="20"/>
                <w:lang w:val="nl-NL"/>
              </w:rPr>
              <w:t xml:space="preserve">De metingen van twee meetploegen  zijn  samengevoegd in één polygonenbestand met de vlakken, één puntenbestand met de punten en twee bij deze horende </w:t>
            </w:r>
            <w:proofErr w:type="spellStart"/>
            <w:r>
              <w:rPr>
                <w:szCs w:val="20"/>
                <w:lang w:val="nl-NL"/>
              </w:rPr>
              <w:t>excelsheets</w:t>
            </w:r>
            <w:proofErr w:type="spellEnd"/>
            <w:r>
              <w:rPr>
                <w:szCs w:val="20"/>
                <w:lang w:val="nl-NL"/>
              </w:rPr>
              <w:t>.</w:t>
            </w:r>
          </w:p>
        </w:tc>
      </w:tr>
      <w:tr w:rsidR="00E12D4D" w:rsidRPr="0091551F" w:rsidTr="007638D5">
        <w:tc>
          <w:tcPr>
            <w:tcW w:w="1916" w:type="dxa"/>
          </w:tcPr>
          <w:p w:rsidR="00E12D4D" w:rsidRPr="00587F7D" w:rsidRDefault="00E12D4D" w:rsidP="007638D5">
            <w:pPr>
              <w:spacing w:before="60"/>
              <w:rPr>
                <w:b/>
                <w:szCs w:val="20"/>
                <w:lang w:val="nl-NL"/>
              </w:rPr>
            </w:pPr>
            <w:r w:rsidRPr="00587F7D">
              <w:rPr>
                <w:rFonts w:cs="Arial"/>
                <w:b/>
                <w:szCs w:val="20"/>
                <w:lang w:val="nl-NL"/>
              </w:rPr>
              <w:t>aangeleverde data (bestandsnamen)</w:t>
            </w:r>
          </w:p>
        </w:tc>
        <w:tc>
          <w:tcPr>
            <w:tcW w:w="8007" w:type="dxa"/>
          </w:tcPr>
          <w:p w:rsidR="007638D5" w:rsidRPr="00587F7D" w:rsidRDefault="00797F5B" w:rsidP="000B6DE1">
            <w:pPr>
              <w:numPr>
                <w:ilvl w:val="0"/>
                <w:numId w:val="12"/>
              </w:numPr>
              <w:spacing w:before="60"/>
              <w:ind w:right="-108"/>
              <w:rPr>
                <w:rFonts w:cs="Arial"/>
                <w:szCs w:val="20"/>
                <w:lang w:val="nl-NL"/>
              </w:rPr>
            </w:pPr>
            <w:r>
              <w:rPr>
                <w:rFonts w:cs="Arial"/>
                <w:szCs w:val="20"/>
                <w:lang w:val="nl-NL"/>
              </w:rPr>
              <w:t>Zandmotor-Bas-09-10-2018.dwg; Zandmotor-Maarten-09-10-2018.dwg</w:t>
            </w:r>
            <w:r w:rsidR="006C0905">
              <w:rPr>
                <w:rFonts w:cs="Arial"/>
                <w:szCs w:val="20"/>
                <w:lang w:val="nl-NL"/>
              </w:rPr>
              <w:t xml:space="preserve"> – ruwe data uit GPS-apparaat in Autocad-bestanden</w:t>
            </w:r>
          </w:p>
          <w:p w:rsidR="00797F5B" w:rsidRPr="00587F7D" w:rsidRDefault="00797F5B" w:rsidP="00797F5B">
            <w:pPr>
              <w:numPr>
                <w:ilvl w:val="0"/>
                <w:numId w:val="12"/>
              </w:numPr>
              <w:spacing w:before="60"/>
              <w:ind w:right="-108"/>
              <w:rPr>
                <w:rFonts w:cs="Arial"/>
                <w:szCs w:val="20"/>
                <w:lang w:val="nl-NL"/>
              </w:rPr>
            </w:pPr>
            <w:r>
              <w:rPr>
                <w:rFonts w:cs="Arial"/>
                <w:szCs w:val="20"/>
                <w:lang w:val="nl-NL"/>
              </w:rPr>
              <w:t>Zandmotor-Bas-09-10-2018.txt; Zandmotor-Maarten-09-10-2018.txt</w:t>
            </w:r>
            <w:r w:rsidR="006C0905">
              <w:rPr>
                <w:rFonts w:cs="Arial"/>
                <w:szCs w:val="20"/>
                <w:lang w:val="nl-NL"/>
              </w:rPr>
              <w:t xml:space="preserve"> – uitvoer van ruwe data uit .</w:t>
            </w:r>
            <w:proofErr w:type="spellStart"/>
            <w:r w:rsidR="006C0905">
              <w:rPr>
                <w:rFonts w:cs="Arial"/>
                <w:szCs w:val="20"/>
                <w:lang w:val="nl-NL"/>
              </w:rPr>
              <w:t>dwg</w:t>
            </w:r>
            <w:proofErr w:type="spellEnd"/>
            <w:r w:rsidR="006C0905">
              <w:rPr>
                <w:rFonts w:cs="Arial"/>
                <w:szCs w:val="20"/>
                <w:lang w:val="nl-NL"/>
              </w:rPr>
              <w:t xml:space="preserve"> (Autocad) naar .</w:t>
            </w:r>
            <w:proofErr w:type="spellStart"/>
            <w:r w:rsidR="006C0905">
              <w:rPr>
                <w:rFonts w:cs="Arial"/>
                <w:szCs w:val="20"/>
                <w:lang w:val="nl-NL"/>
              </w:rPr>
              <w:t>txt</w:t>
            </w:r>
            <w:proofErr w:type="spellEnd"/>
            <w:r w:rsidR="006C0905">
              <w:rPr>
                <w:rFonts w:cs="Arial"/>
                <w:szCs w:val="20"/>
                <w:lang w:val="nl-NL"/>
              </w:rPr>
              <w:t xml:space="preserve"> bestanden</w:t>
            </w:r>
          </w:p>
          <w:p w:rsidR="00797F5B" w:rsidRDefault="00797F5B" w:rsidP="00797F5B">
            <w:pPr>
              <w:numPr>
                <w:ilvl w:val="0"/>
                <w:numId w:val="12"/>
              </w:numPr>
              <w:spacing w:before="60"/>
              <w:ind w:right="-108"/>
              <w:rPr>
                <w:rFonts w:cs="Arial"/>
                <w:szCs w:val="20"/>
                <w:lang w:val="nl-NL"/>
              </w:rPr>
            </w:pPr>
            <w:r>
              <w:rPr>
                <w:rFonts w:cs="Arial"/>
                <w:szCs w:val="20"/>
                <w:lang w:val="nl-NL"/>
              </w:rPr>
              <w:t>ZM_ND15_P1-09-10-2018.xlsx; ZM_ND15_P1-09-10-2018-planten.xlsx;</w:t>
            </w:r>
            <w:r w:rsidR="006C0905">
              <w:rPr>
                <w:rFonts w:cs="Arial"/>
                <w:szCs w:val="20"/>
                <w:lang w:val="nl-NL"/>
              </w:rPr>
              <w:t xml:space="preserve"> - omwerking van ruwe data naar Excel en toevoegen van plantinhoud voor opgenomen vlakken</w:t>
            </w:r>
            <w:r>
              <w:rPr>
                <w:rFonts w:cs="Arial"/>
                <w:szCs w:val="20"/>
                <w:lang w:val="nl-NL"/>
              </w:rPr>
              <w:t xml:space="preserve"> ZM_ND15_P2-09-10-2018.xlsx; ZM_ND15_P2-09-10-2018-planten.xlsx</w:t>
            </w:r>
            <w:r w:rsidR="0012167D">
              <w:rPr>
                <w:rFonts w:cs="Arial"/>
                <w:szCs w:val="20"/>
                <w:lang w:val="nl-NL"/>
              </w:rPr>
              <w:t>;</w:t>
            </w:r>
          </w:p>
          <w:p w:rsidR="0012167D" w:rsidRDefault="0012167D" w:rsidP="0012167D">
            <w:pPr>
              <w:numPr>
                <w:ilvl w:val="0"/>
                <w:numId w:val="12"/>
              </w:numPr>
              <w:spacing w:before="60"/>
              <w:ind w:right="-108"/>
              <w:rPr>
                <w:rFonts w:cs="Arial"/>
                <w:szCs w:val="20"/>
                <w:lang w:val="nl-NL"/>
              </w:rPr>
            </w:pPr>
            <w:r w:rsidRPr="0012167D">
              <w:rPr>
                <w:rFonts w:cs="Arial"/>
                <w:szCs w:val="20"/>
                <w:lang w:val="nl-NL"/>
              </w:rPr>
              <w:t>ZM_15_EmbryonaleDuinen_2018_n_pt.xlsx</w:t>
            </w:r>
            <w:r w:rsidR="006C0905">
              <w:rPr>
                <w:rFonts w:cs="Arial"/>
                <w:szCs w:val="20"/>
                <w:lang w:val="nl-NL"/>
              </w:rPr>
              <w:t xml:space="preserve"> – uitvoer van puntenbestand met puntopnames naar Excel</w:t>
            </w:r>
          </w:p>
          <w:p w:rsidR="0012167D" w:rsidRDefault="0012167D" w:rsidP="0012167D">
            <w:pPr>
              <w:numPr>
                <w:ilvl w:val="0"/>
                <w:numId w:val="12"/>
              </w:numPr>
              <w:spacing w:before="60"/>
              <w:ind w:right="-108"/>
              <w:rPr>
                <w:rFonts w:cs="Arial"/>
                <w:szCs w:val="20"/>
                <w:lang w:val="nl-NL"/>
              </w:rPr>
            </w:pPr>
            <w:r w:rsidRPr="0012167D">
              <w:rPr>
                <w:rFonts w:cs="Arial"/>
                <w:szCs w:val="20"/>
                <w:lang w:val="nl-NL"/>
              </w:rPr>
              <w:t>ZM_15_EmbryonaleDuinen_2018_n_</w:t>
            </w:r>
            <w:r>
              <w:rPr>
                <w:rFonts w:cs="Arial"/>
                <w:szCs w:val="20"/>
                <w:lang w:val="nl-NL"/>
              </w:rPr>
              <w:t>vl</w:t>
            </w:r>
            <w:r w:rsidRPr="0012167D">
              <w:rPr>
                <w:rFonts w:cs="Arial"/>
                <w:szCs w:val="20"/>
                <w:lang w:val="nl-NL"/>
              </w:rPr>
              <w:t>.xlsx</w:t>
            </w:r>
            <w:r w:rsidR="006C0905">
              <w:rPr>
                <w:rFonts w:cs="Arial"/>
                <w:szCs w:val="20"/>
                <w:lang w:val="nl-NL"/>
              </w:rPr>
              <w:t xml:space="preserve">- uitvoer van </w:t>
            </w:r>
            <w:proofErr w:type="spellStart"/>
            <w:r w:rsidR="006C0905">
              <w:rPr>
                <w:rFonts w:cs="Arial"/>
                <w:szCs w:val="20"/>
                <w:lang w:val="nl-NL"/>
              </w:rPr>
              <w:t>puntgevens</w:t>
            </w:r>
            <w:proofErr w:type="spellEnd"/>
            <w:r w:rsidR="006C0905">
              <w:rPr>
                <w:rFonts w:cs="Arial"/>
                <w:szCs w:val="20"/>
                <w:lang w:val="nl-NL"/>
              </w:rPr>
              <w:t xml:space="preserve"> van vlakken (hoekpunten vlakken, hoogtes binnen vlakken, planteninhoud vlakken) naar Excel</w:t>
            </w:r>
          </w:p>
          <w:p w:rsidR="00D475BD" w:rsidRDefault="00642539" w:rsidP="00797F5B">
            <w:pPr>
              <w:numPr>
                <w:ilvl w:val="0"/>
                <w:numId w:val="12"/>
              </w:numPr>
              <w:spacing w:before="60"/>
              <w:ind w:right="-108"/>
              <w:rPr>
                <w:rFonts w:cs="Arial"/>
                <w:szCs w:val="20"/>
                <w:lang w:val="nl-NL"/>
              </w:rPr>
            </w:pPr>
            <w:r>
              <w:rPr>
                <w:rFonts w:cs="Arial"/>
                <w:szCs w:val="20"/>
                <w:lang w:val="nl-NL"/>
              </w:rPr>
              <w:t>EDpunten_20181009 (punten)</w:t>
            </w:r>
            <w:r w:rsidR="006C0905">
              <w:rPr>
                <w:rFonts w:cs="Arial"/>
                <w:szCs w:val="20"/>
                <w:lang w:val="nl-NL"/>
              </w:rPr>
              <w:t xml:space="preserve"> – </w:t>
            </w:r>
            <w:proofErr w:type="spellStart"/>
            <w:r w:rsidR="006C0905">
              <w:rPr>
                <w:rFonts w:cs="Arial"/>
                <w:szCs w:val="20"/>
                <w:lang w:val="nl-NL"/>
              </w:rPr>
              <w:t>shape</w:t>
            </w:r>
            <w:proofErr w:type="spellEnd"/>
            <w:r w:rsidR="006C0905">
              <w:rPr>
                <w:rFonts w:cs="Arial"/>
                <w:szCs w:val="20"/>
                <w:lang w:val="nl-NL"/>
              </w:rPr>
              <w:t>-bestand van puntmetingen</w:t>
            </w:r>
          </w:p>
          <w:p w:rsidR="00D475BD" w:rsidRPr="00587F7D" w:rsidRDefault="00642539" w:rsidP="00642539">
            <w:pPr>
              <w:numPr>
                <w:ilvl w:val="0"/>
                <w:numId w:val="12"/>
              </w:numPr>
              <w:spacing w:before="60"/>
              <w:ind w:right="-108"/>
              <w:rPr>
                <w:rFonts w:cs="Arial"/>
                <w:szCs w:val="20"/>
                <w:lang w:val="nl-NL"/>
              </w:rPr>
            </w:pPr>
            <w:r>
              <w:rPr>
                <w:rFonts w:cs="Arial"/>
                <w:szCs w:val="20"/>
                <w:lang w:val="nl-NL"/>
              </w:rPr>
              <w:t>Embryoduin_20181009 (vlakken)</w:t>
            </w:r>
            <w:r w:rsidR="006C0905">
              <w:rPr>
                <w:rFonts w:cs="Arial"/>
                <w:szCs w:val="20"/>
                <w:lang w:val="nl-NL"/>
              </w:rPr>
              <w:t xml:space="preserve"> – </w:t>
            </w:r>
            <w:proofErr w:type="spellStart"/>
            <w:r w:rsidR="006C0905">
              <w:rPr>
                <w:rFonts w:cs="Arial"/>
                <w:szCs w:val="20"/>
                <w:lang w:val="nl-NL"/>
              </w:rPr>
              <w:t>shape</w:t>
            </w:r>
            <w:proofErr w:type="spellEnd"/>
            <w:r w:rsidR="006C0905">
              <w:rPr>
                <w:rFonts w:cs="Arial"/>
                <w:szCs w:val="20"/>
                <w:lang w:val="nl-NL"/>
              </w:rPr>
              <w:t xml:space="preserve"> bestand van vlakmetingen</w:t>
            </w:r>
          </w:p>
        </w:tc>
      </w:tr>
      <w:tr w:rsidR="00E12D4D" w:rsidRPr="0091551F" w:rsidTr="00E41CBB">
        <w:tblPrEx>
          <w:tblCellMar>
            <w:left w:w="70" w:type="dxa"/>
            <w:right w:w="70" w:type="dxa"/>
          </w:tblCellMar>
        </w:tblPrEx>
        <w:tc>
          <w:tcPr>
            <w:tcW w:w="1916" w:type="dxa"/>
          </w:tcPr>
          <w:p w:rsidR="00E12D4D" w:rsidRPr="00587F7D" w:rsidRDefault="00E12D4D" w:rsidP="007638D5">
            <w:pPr>
              <w:spacing w:before="60"/>
              <w:rPr>
                <w:rFonts w:cs="Arial"/>
                <w:b/>
                <w:szCs w:val="20"/>
                <w:lang w:val="nl-NL"/>
              </w:rPr>
            </w:pPr>
            <w:r w:rsidRPr="00587F7D">
              <w:rPr>
                <w:rFonts w:cs="Arial"/>
                <w:b/>
                <w:szCs w:val="20"/>
                <w:lang w:val="nl-NL"/>
              </w:rPr>
              <w:t>voorlopige resultaten</w:t>
            </w:r>
          </w:p>
        </w:tc>
        <w:tc>
          <w:tcPr>
            <w:tcW w:w="8007" w:type="dxa"/>
          </w:tcPr>
          <w:p w:rsidR="00A54F07" w:rsidRPr="00587F7D" w:rsidRDefault="00D475BD" w:rsidP="00A73DD6">
            <w:pPr>
              <w:spacing w:before="60"/>
              <w:ind w:left="360" w:right="-108"/>
              <w:rPr>
                <w:szCs w:val="20"/>
                <w:lang w:val="nl-NL"/>
              </w:rPr>
            </w:pPr>
            <w:r w:rsidRPr="00587F7D">
              <w:rPr>
                <w:szCs w:val="20"/>
                <w:lang w:val="nl-NL"/>
              </w:rPr>
              <w:t>Zie bijlagen</w:t>
            </w:r>
            <w:r w:rsidR="00A73DD6">
              <w:rPr>
                <w:szCs w:val="20"/>
                <w:lang w:val="nl-NL"/>
              </w:rPr>
              <w:t>:</w:t>
            </w:r>
            <w:r w:rsidRPr="00587F7D">
              <w:rPr>
                <w:szCs w:val="20"/>
                <w:lang w:val="nl-NL"/>
              </w:rPr>
              <w:t xml:space="preserve"> 3 kaarten</w:t>
            </w:r>
            <w:r w:rsidR="00A73DD6">
              <w:rPr>
                <w:szCs w:val="20"/>
                <w:lang w:val="nl-NL"/>
              </w:rPr>
              <w:t xml:space="preserve">  met gemeten punten (met plantensoort) en vlakken in raai 3,4 en 5.</w:t>
            </w:r>
          </w:p>
        </w:tc>
      </w:tr>
    </w:tbl>
    <w:p w:rsidR="00E12D4D" w:rsidRPr="00E12D4D" w:rsidRDefault="00E12D4D" w:rsidP="00E12D4D">
      <w:pPr>
        <w:spacing w:line="240" w:lineRule="atLeast"/>
        <w:rPr>
          <w:rFonts w:cs="Arial"/>
          <w:lang w:val="nl-NL"/>
        </w:rPr>
      </w:pPr>
    </w:p>
    <w:p w:rsidR="00163DB5" w:rsidRDefault="00163DB5">
      <w:pPr>
        <w:spacing w:after="200" w:line="276" w:lineRule="auto"/>
        <w:rPr>
          <w:rFonts w:eastAsiaTheme="majorEastAsia" w:cstheme="majorBidi"/>
          <w:b/>
          <w:bCs/>
          <w:color w:val="365F91" w:themeColor="accent1" w:themeShade="BF"/>
          <w:sz w:val="24"/>
          <w:szCs w:val="28"/>
          <w:lang w:val="nl-NL"/>
        </w:rPr>
      </w:pPr>
      <w:r>
        <w:rPr>
          <w:rFonts w:eastAsiaTheme="majorEastAsia" w:cstheme="majorBidi"/>
          <w:b/>
          <w:bCs/>
          <w:color w:val="365F91" w:themeColor="accent1" w:themeShade="BF"/>
          <w:sz w:val="24"/>
          <w:szCs w:val="28"/>
          <w:lang w:val="nl-NL"/>
        </w:rPr>
        <w:t>Opnamen</w:t>
      </w:r>
    </w:p>
    <w:tbl>
      <w:tblPr>
        <w:tblStyle w:val="Tabelraster"/>
        <w:tblW w:w="0" w:type="auto"/>
        <w:tblLook w:val="04A0" w:firstRow="1" w:lastRow="0" w:firstColumn="1" w:lastColumn="0" w:noHBand="0" w:noVBand="1"/>
      </w:tblPr>
      <w:tblGrid>
        <w:gridCol w:w="1535"/>
        <w:gridCol w:w="1535"/>
        <w:gridCol w:w="1535"/>
        <w:gridCol w:w="1535"/>
        <w:gridCol w:w="1536"/>
        <w:gridCol w:w="1536"/>
      </w:tblGrid>
      <w:tr w:rsidR="00163DB5" w:rsidTr="002238BF">
        <w:tc>
          <w:tcPr>
            <w:tcW w:w="1535" w:type="dxa"/>
          </w:tcPr>
          <w:p w:rsidR="00163DB5" w:rsidRDefault="00163DB5" w:rsidP="002238BF">
            <w:r>
              <w:t>Proefgebied</w:t>
            </w:r>
          </w:p>
        </w:tc>
        <w:tc>
          <w:tcPr>
            <w:tcW w:w="1535" w:type="dxa"/>
          </w:tcPr>
          <w:p w:rsidR="00163DB5" w:rsidRDefault="00163DB5" w:rsidP="002238BF">
            <w:r>
              <w:t>1</w:t>
            </w:r>
          </w:p>
        </w:tc>
        <w:tc>
          <w:tcPr>
            <w:tcW w:w="1535" w:type="dxa"/>
          </w:tcPr>
          <w:p w:rsidR="00163DB5" w:rsidRDefault="00163DB5" w:rsidP="002238BF">
            <w:r>
              <w:t>2</w:t>
            </w:r>
          </w:p>
        </w:tc>
        <w:tc>
          <w:tcPr>
            <w:tcW w:w="1535" w:type="dxa"/>
          </w:tcPr>
          <w:p w:rsidR="00163DB5" w:rsidRDefault="00163DB5" w:rsidP="002238BF">
            <w:r>
              <w:t>3</w:t>
            </w:r>
          </w:p>
        </w:tc>
        <w:tc>
          <w:tcPr>
            <w:tcW w:w="1536" w:type="dxa"/>
          </w:tcPr>
          <w:p w:rsidR="00163DB5" w:rsidRDefault="00163DB5" w:rsidP="002238BF">
            <w:r>
              <w:t>4</w:t>
            </w:r>
          </w:p>
        </w:tc>
        <w:tc>
          <w:tcPr>
            <w:tcW w:w="1536" w:type="dxa"/>
          </w:tcPr>
          <w:p w:rsidR="00163DB5" w:rsidRDefault="00163DB5" w:rsidP="002238BF">
            <w:r>
              <w:t>5</w:t>
            </w:r>
          </w:p>
        </w:tc>
      </w:tr>
      <w:tr w:rsidR="00163DB5" w:rsidTr="002238BF">
        <w:tc>
          <w:tcPr>
            <w:tcW w:w="1535" w:type="dxa"/>
          </w:tcPr>
          <w:p w:rsidR="00163DB5" w:rsidRDefault="00163DB5" w:rsidP="002238BF">
            <w:r>
              <w:t>15-10-2013</w:t>
            </w:r>
          </w:p>
        </w:tc>
        <w:tc>
          <w:tcPr>
            <w:tcW w:w="1535" w:type="dxa"/>
          </w:tcPr>
          <w:p w:rsidR="00163DB5" w:rsidRDefault="00163DB5" w:rsidP="002238BF"/>
        </w:tc>
        <w:tc>
          <w:tcPr>
            <w:tcW w:w="1535" w:type="dxa"/>
          </w:tcPr>
          <w:p w:rsidR="00163DB5" w:rsidRDefault="00163DB5" w:rsidP="002238BF">
            <w:r>
              <w:t>x</w:t>
            </w:r>
          </w:p>
        </w:tc>
        <w:tc>
          <w:tcPr>
            <w:tcW w:w="1535" w:type="dxa"/>
          </w:tcPr>
          <w:p w:rsidR="00163DB5" w:rsidRDefault="00163DB5" w:rsidP="002238BF">
            <w:r>
              <w:t>x</w:t>
            </w:r>
          </w:p>
        </w:tc>
        <w:tc>
          <w:tcPr>
            <w:tcW w:w="1536" w:type="dxa"/>
          </w:tcPr>
          <w:p w:rsidR="00163DB5" w:rsidRDefault="00163DB5" w:rsidP="002238BF">
            <w:r>
              <w:t>x</w:t>
            </w:r>
          </w:p>
        </w:tc>
        <w:tc>
          <w:tcPr>
            <w:tcW w:w="1536" w:type="dxa"/>
          </w:tcPr>
          <w:p w:rsidR="00163DB5" w:rsidRDefault="00163DB5" w:rsidP="002238BF">
            <w:r>
              <w:t>x</w:t>
            </w:r>
          </w:p>
        </w:tc>
      </w:tr>
      <w:tr w:rsidR="00163DB5" w:rsidTr="002238BF">
        <w:tc>
          <w:tcPr>
            <w:tcW w:w="1535" w:type="dxa"/>
          </w:tcPr>
          <w:p w:rsidR="00163DB5" w:rsidRDefault="00163DB5" w:rsidP="002238BF">
            <w:r>
              <w:t>20-05-2014</w:t>
            </w:r>
          </w:p>
        </w:tc>
        <w:tc>
          <w:tcPr>
            <w:tcW w:w="1535" w:type="dxa"/>
          </w:tcPr>
          <w:p w:rsidR="00163DB5" w:rsidRDefault="00163DB5" w:rsidP="002238BF">
            <w:r>
              <w:t>x</w:t>
            </w:r>
          </w:p>
        </w:tc>
        <w:tc>
          <w:tcPr>
            <w:tcW w:w="1535" w:type="dxa"/>
          </w:tcPr>
          <w:p w:rsidR="00163DB5" w:rsidRDefault="00163DB5" w:rsidP="002238BF"/>
        </w:tc>
        <w:tc>
          <w:tcPr>
            <w:tcW w:w="1535" w:type="dxa"/>
          </w:tcPr>
          <w:p w:rsidR="00163DB5" w:rsidRDefault="00163DB5" w:rsidP="002238BF">
            <w:r>
              <w:t>x</w:t>
            </w:r>
          </w:p>
        </w:tc>
        <w:tc>
          <w:tcPr>
            <w:tcW w:w="1536" w:type="dxa"/>
          </w:tcPr>
          <w:p w:rsidR="00163DB5" w:rsidRDefault="00163DB5" w:rsidP="002238BF">
            <w:r>
              <w:t>x</w:t>
            </w:r>
          </w:p>
        </w:tc>
        <w:tc>
          <w:tcPr>
            <w:tcW w:w="1536" w:type="dxa"/>
          </w:tcPr>
          <w:p w:rsidR="00163DB5" w:rsidRDefault="00163DB5" w:rsidP="002238BF">
            <w:r>
              <w:t>x</w:t>
            </w:r>
          </w:p>
        </w:tc>
      </w:tr>
      <w:tr w:rsidR="00163DB5" w:rsidTr="002238BF">
        <w:tc>
          <w:tcPr>
            <w:tcW w:w="1535" w:type="dxa"/>
          </w:tcPr>
          <w:p w:rsidR="00163DB5" w:rsidRDefault="00163DB5" w:rsidP="002238BF">
            <w:r>
              <w:t>27-10-2014</w:t>
            </w:r>
          </w:p>
        </w:tc>
        <w:tc>
          <w:tcPr>
            <w:tcW w:w="1535" w:type="dxa"/>
          </w:tcPr>
          <w:p w:rsidR="00163DB5" w:rsidRDefault="00163DB5" w:rsidP="002238BF">
            <w:r>
              <w:t>x</w:t>
            </w:r>
          </w:p>
        </w:tc>
        <w:tc>
          <w:tcPr>
            <w:tcW w:w="1535" w:type="dxa"/>
          </w:tcPr>
          <w:p w:rsidR="00163DB5" w:rsidRDefault="00163DB5" w:rsidP="002238BF">
            <w:r>
              <w:t>x</w:t>
            </w:r>
          </w:p>
        </w:tc>
        <w:tc>
          <w:tcPr>
            <w:tcW w:w="1535" w:type="dxa"/>
          </w:tcPr>
          <w:p w:rsidR="00163DB5" w:rsidRDefault="00163DB5" w:rsidP="002238BF">
            <w:r>
              <w:t>x</w:t>
            </w:r>
          </w:p>
        </w:tc>
        <w:tc>
          <w:tcPr>
            <w:tcW w:w="1536" w:type="dxa"/>
          </w:tcPr>
          <w:p w:rsidR="00163DB5" w:rsidRDefault="00163DB5" w:rsidP="002238BF">
            <w:r>
              <w:t>x</w:t>
            </w:r>
          </w:p>
        </w:tc>
        <w:tc>
          <w:tcPr>
            <w:tcW w:w="1536" w:type="dxa"/>
          </w:tcPr>
          <w:p w:rsidR="00163DB5" w:rsidRDefault="00163DB5" w:rsidP="002238BF"/>
        </w:tc>
      </w:tr>
      <w:tr w:rsidR="00163DB5" w:rsidTr="002238BF">
        <w:tc>
          <w:tcPr>
            <w:tcW w:w="1535" w:type="dxa"/>
          </w:tcPr>
          <w:p w:rsidR="00163DB5" w:rsidRDefault="00163DB5" w:rsidP="002238BF">
            <w:r>
              <w:t>29-04-2015</w:t>
            </w:r>
          </w:p>
        </w:tc>
        <w:tc>
          <w:tcPr>
            <w:tcW w:w="1535" w:type="dxa"/>
          </w:tcPr>
          <w:p w:rsidR="00163DB5" w:rsidRDefault="00163DB5" w:rsidP="002238BF"/>
        </w:tc>
        <w:tc>
          <w:tcPr>
            <w:tcW w:w="1535" w:type="dxa"/>
          </w:tcPr>
          <w:p w:rsidR="00163DB5" w:rsidRDefault="00163DB5" w:rsidP="002238BF"/>
        </w:tc>
        <w:tc>
          <w:tcPr>
            <w:tcW w:w="1535" w:type="dxa"/>
          </w:tcPr>
          <w:p w:rsidR="00163DB5" w:rsidRDefault="00163DB5" w:rsidP="002238BF">
            <w:r>
              <w:t>x</w:t>
            </w:r>
          </w:p>
        </w:tc>
        <w:tc>
          <w:tcPr>
            <w:tcW w:w="1536" w:type="dxa"/>
          </w:tcPr>
          <w:p w:rsidR="00163DB5" w:rsidRDefault="00163DB5" w:rsidP="002238BF">
            <w:r>
              <w:t>x</w:t>
            </w:r>
          </w:p>
        </w:tc>
        <w:tc>
          <w:tcPr>
            <w:tcW w:w="1536" w:type="dxa"/>
          </w:tcPr>
          <w:p w:rsidR="00163DB5" w:rsidRDefault="00163DB5" w:rsidP="002238BF">
            <w:r>
              <w:t>x</w:t>
            </w:r>
          </w:p>
        </w:tc>
      </w:tr>
      <w:tr w:rsidR="00163DB5" w:rsidTr="002238BF">
        <w:tc>
          <w:tcPr>
            <w:tcW w:w="1535" w:type="dxa"/>
          </w:tcPr>
          <w:p w:rsidR="00163DB5" w:rsidRDefault="00163DB5" w:rsidP="002238BF">
            <w:r>
              <w:t>12-10-2015</w:t>
            </w:r>
          </w:p>
        </w:tc>
        <w:tc>
          <w:tcPr>
            <w:tcW w:w="1535" w:type="dxa"/>
          </w:tcPr>
          <w:p w:rsidR="00163DB5" w:rsidRDefault="00163DB5" w:rsidP="002238BF">
            <w:r>
              <w:t>x</w:t>
            </w:r>
          </w:p>
        </w:tc>
        <w:tc>
          <w:tcPr>
            <w:tcW w:w="1535" w:type="dxa"/>
          </w:tcPr>
          <w:p w:rsidR="00163DB5" w:rsidRDefault="00163DB5" w:rsidP="002238BF">
            <w:r>
              <w:t>x</w:t>
            </w:r>
          </w:p>
        </w:tc>
        <w:tc>
          <w:tcPr>
            <w:tcW w:w="1535" w:type="dxa"/>
          </w:tcPr>
          <w:p w:rsidR="00163DB5" w:rsidRDefault="00163DB5" w:rsidP="002238BF">
            <w:r>
              <w:t>x</w:t>
            </w:r>
          </w:p>
        </w:tc>
        <w:tc>
          <w:tcPr>
            <w:tcW w:w="1536" w:type="dxa"/>
          </w:tcPr>
          <w:p w:rsidR="00163DB5" w:rsidRDefault="00163DB5" w:rsidP="002238BF">
            <w:r>
              <w:t>x</w:t>
            </w:r>
          </w:p>
        </w:tc>
        <w:tc>
          <w:tcPr>
            <w:tcW w:w="1536" w:type="dxa"/>
          </w:tcPr>
          <w:p w:rsidR="00163DB5" w:rsidRDefault="00163DB5" w:rsidP="002238BF">
            <w:r>
              <w:t>x</w:t>
            </w:r>
          </w:p>
        </w:tc>
      </w:tr>
      <w:tr w:rsidR="00163DB5" w:rsidTr="002238BF">
        <w:tc>
          <w:tcPr>
            <w:tcW w:w="1535" w:type="dxa"/>
          </w:tcPr>
          <w:p w:rsidR="00163DB5" w:rsidRDefault="00163DB5" w:rsidP="002238BF">
            <w:r>
              <w:t>09-10-2018 en 21-11-2018</w:t>
            </w:r>
          </w:p>
        </w:tc>
        <w:tc>
          <w:tcPr>
            <w:tcW w:w="1535" w:type="dxa"/>
          </w:tcPr>
          <w:p w:rsidR="00163DB5" w:rsidRDefault="00163DB5" w:rsidP="002238BF"/>
        </w:tc>
        <w:tc>
          <w:tcPr>
            <w:tcW w:w="1535" w:type="dxa"/>
          </w:tcPr>
          <w:p w:rsidR="00163DB5" w:rsidRDefault="00163DB5" w:rsidP="002238BF">
            <w:r>
              <w:t>x</w:t>
            </w:r>
          </w:p>
        </w:tc>
        <w:tc>
          <w:tcPr>
            <w:tcW w:w="1535" w:type="dxa"/>
          </w:tcPr>
          <w:p w:rsidR="00163DB5" w:rsidRDefault="00163DB5" w:rsidP="002238BF">
            <w:r>
              <w:t>x</w:t>
            </w:r>
          </w:p>
        </w:tc>
        <w:tc>
          <w:tcPr>
            <w:tcW w:w="1536" w:type="dxa"/>
          </w:tcPr>
          <w:p w:rsidR="00163DB5" w:rsidRDefault="00163DB5" w:rsidP="002238BF">
            <w:r>
              <w:t>x</w:t>
            </w:r>
          </w:p>
        </w:tc>
        <w:tc>
          <w:tcPr>
            <w:tcW w:w="1536" w:type="dxa"/>
          </w:tcPr>
          <w:p w:rsidR="00163DB5" w:rsidRDefault="00163DB5" w:rsidP="002238BF">
            <w:r>
              <w:t>x</w:t>
            </w:r>
          </w:p>
        </w:tc>
      </w:tr>
    </w:tbl>
    <w:p w:rsidR="001248FF" w:rsidRDefault="001248FF">
      <w:pPr>
        <w:spacing w:after="200" w:line="276" w:lineRule="auto"/>
        <w:rPr>
          <w:rFonts w:eastAsiaTheme="majorEastAsia" w:cstheme="majorBidi"/>
          <w:b/>
          <w:bCs/>
          <w:color w:val="365F91" w:themeColor="accent1" w:themeShade="BF"/>
          <w:sz w:val="24"/>
          <w:szCs w:val="28"/>
          <w:lang w:val="nl-NL"/>
        </w:rPr>
      </w:pPr>
      <w:r>
        <w:rPr>
          <w:rFonts w:eastAsiaTheme="majorEastAsia" w:cstheme="majorBidi"/>
          <w:b/>
          <w:bCs/>
          <w:color w:val="365F91" w:themeColor="accent1" w:themeShade="BF"/>
          <w:sz w:val="24"/>
          <w:szCs w:val="28"/>
          <w:lang w:val="nl-NL"/>
        </w:rPr>
        <w:br w:type="page"/>
      </w:r>
    </w:p>
    <w:p w:rsidR="00B70CD3" w:rsidRDefault="00672750" w:rsidP="00642539">
      <w:pPr>
        <w:spacing w:after="200" w:line="276" w:lineRule="auto"/>
        <w:rPr>
          <w:rFonts w:eastAsiaTheme="majorEastAsia" w:cstheme="majorBidi"/>
          <w:b/>
          <w:bCs/>
          <w:color w:val="365F91" w:themeColor="accent1" w:themeShade="BF"/>
          <w:sz w:val="24"/>
          <w:szCs w:val="28"/>
          <w:lang w:val="nl-NL"/>
        </w:rPr>
      </w:pPr>
      <w:r>
        <w:rPr>
          <w:rFonts w:eastAsiaTheme="majorEastAsia" w:cstheme="majorBidi"/>
          <w:b/>
          <w:bCs/>
          <w:noProof/>
          <w:color w:val="365F91" w:themeColor="accent1" w:themeShade="BF"/>
          <w:sz w:val="24"/>
          <w:szCs w:val="28"/>
          <w:lang w:val="nl-NL" w:eastAsia="nl-NL"/>
        </w:rPr>
        <w:lastRenderedPageBreak/>
        <w:drawing>
          <wp:inline distT="0" distB="0" distL="0" distR="0">
            <wp:extent cx="5824855" cy="8258810"/>
            <wp:effectExtent l="0" t="0" r="4445" b="889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ndmotor_2018_ED_P2.jpg"/>
                    <pic:cNvPicPr/>
                  </pic:nvPicPr>
                  <pic:blipFill>
                    <a:blip r:embed="rId9" cstate="screen">
                      <a:extLst>
                        <a:ext uri="{28A0092B-C50C-407E-A947-70E740481C1C}">
                          <a14:useLocalDpi xmlns:a14="http://schemas.microsoft.com/office/drawing/2010/main"/>
                        </a:ext>
                      </a:extLst>
                    </a:blip>
                    <a:stretch>
                      <a:fillRect/>
                    </a:stretch>
                  </pic:blipFill>
                  <pic:spPr>
                    <a:xfrm>
                      <a:off x="0" y="0"/>
                      <a:ext cx="5824855" cy="8258810"/>
                    </a:xfrm>
                    <a:prstGeom prst="rect">
                      <a:avLst/>
                    </a:prstGeom>
                  </pic:spPr>
                </pic:pic>
              </a:graphicData>
            </a:graphic>
          </wp:inline>
        </w:drawing>
      </w:r>
      <w:r w:rsidR="00D82285">
        <w:rPr>
          <w:rFonts w:eastAsiaTheme="majorEastAsia" w:cstheme="majorBidi"/>
          <w:b/>
          <w:bCs/>
          <w:noProof/>
          <w:color w:val="365F91" w:themeColor="accent1" w:themeShade="BF"/>
          <w:sz w:val="24"/>
          <w:szCs w:val="28"/>
          <w:lang w:val="nl-NL" w:eastAsia="nl-NL"/>
        </w:rPr>
        <w:lastRenderedPageBreak/>
        <w:drawing>
          <wp:inline distT="0" distB="0" distL="0" distR="0">
            <wp:extent cx="5839460" cy="8258810"/>
            <wp:effectExtent l="0" t="0" r="8890" b="889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ndmotor_2018_ED_P3.jpg"/>
                    <pic:cNvPicPr/>
                  </pic:nvPicPr>
                  <pic:blipFill>
                    <a:blip r:embed="rId10" cstate="screen">
                      <a:extLst>
                        <a:ext uri="{28A0092B-C50C-407E-A947-70E740481C1C}">
                          <a14:useLocalDpi xmlns:a14="http://schemas.microsoft.com/office/drawing/2010/main"/>
                        </a:ext>
                      </a:extLst>
                    </a:blip>
                    <a:stretch>
                      <a:fillRect/>
                    </a:stretch>
                  </pic:blipFill>
                  <pic:spPr>
                    <a:xfrm>
                      <a:off x="0" y="0"/>
                      <a:ext cx="5839460" cy="8258810"/>
                    </a:xfrm>
                    <a:prstGeom prst="rect">
                      <a:avLst/>
                    </a:prstGeom>
                  </pic:spPr>
                </pic:pic>
              </a:graphicData>
            </a:graphic>
          </wp:inline>
        </w:drawing>
      </w:r>
      <w:r w:rsidR="00D82285">
        <w:rPr>
          <w:rFonts w:eastAsiaTheme="majorEastAsia" w:cstheme="majorBidi"/>
          <w:b/>
          <w:bCs/>
          <w:noProof/>
          <w:color w:val="365F91" w:themeColor="accent1" w:themeShade="BF"/>
          <w:sz w:val="24"/>
          <w:szCs w:val="28"/>
          <w:lang w:val="nl-NL" w:eastAsia="nl-NL"/>
        </w:rPr>
        <w:lastRenderedPageBreak/>
        <w:drawing>
          <wp:inline distT="0" distB="0" distL="0" distR="0">
            <wp:extent cx="5839460" cy="8258810"/>
            <wp:effectExtent l="0" t="0" r="8890" b="889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ndmotor_2018_ED_P4.jpg"/>
                    <pic:cNvPicPr/>
                  </pic:nvPicPr>
                  <pic:blipFill>
                    <a:blip r:embed="rId11" cstate="screen">
                      <a:extLst>
                        <a:ext uri="{28A0092B-C50C-407E-A947-70E740481C1C}">
                          <a14:useLocalDpi xmlns:a14="http://schemas.microsoft.com/office/drawing/2010/main"/>
                        </a:ext>
                      </a:extLst>
                    </a:blip>
                    <a:stretch>
                      <a:fillRect/>
                    </a:stretch>
                  </pic:blipFill>
                  <pic:spPr>
                    <a:xfrm>
                      <a:off x="0" y="0"/>
                      <a:ext cx="5839460" cy="8258810"/>
                    </a:xfrm>
                    <a:prstGeom prst="rect">
                      <a:avLst/>
                    </a:prstGeom>
                  </pic:spPr>
                </pic:pic>
              </a:graphicData>
            </a:graphic>
          </wp:inline>
        </w:drawing>
      </w:r>
      <w:r w:rsidR="00D82285">
        <w:rPr>
          <w:rFonts w:eastAsiaTheme="majorEastAsia" w:cstheme="majorBidi"/>
          <w:b/>
          <w:bCs/>
          <w:noProof/>
          <w:color w:val="365F91" w:themeColor="accent1" w:themeShade="BF"/>
          <w:sz w:val="24"/>
          <w:szCs w:val="28"/>
          <w:lang w:val="nl-NL" w:eastAsia="nl-NL"/>
        </w:rPr>
        <w:lastRenderedPageBreak/>
        <w:drawing>
          <wp:inline distT="0" distB="0" distL="0" distR="0">
            <wp:extent cx="5839460" cy="8258810"/>
            <wp:effectExtent l="0" t="0" r="8890" b="889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ndmotor_2018_ED_P5.jpg"/>
                    <pic:cNvPicPr/>
                  </pic:nvPicPr>
                  <pic:blipFill>
                    <a:blip r:embed="rId12" cstate="screen">
                      <a:extLst>
                        <a:ext uri="{28A0092B-C50C-407E-A947-70E740481C1C}">
                          <a14:useLocalDpi xmlns:a14="http://schemas.microsoft.com/office/drawing/2010/main"/>
                        </a:ext>
                      </a:extLst>
                    </a:blip>
                    <a:stretch>
                      <a:fillRect/>
                    </a:stretch>
                  </pic:blipFill>
                  <pic:spPr>
                    <a:xfrm>
                      <a:off x="0" y="0"/>
                      <a:ext cx="5839460" cy="8258810"/>
                    </a:xfrm>
                    <a:prstGeom prst="rect">
                      <a:avLst/>
                    </a:prstGeom>
                  </pic:spPr>
                </pic:pic>
              </a:graphicData>
            </a:graphic>
          </wp:inline>
        </w:drawing>
      </w:r>
      <w:r>
        <w:rPr>
          <w:rFonts w:eastAsiaTheme="majorEastAsia" w:cstheme="majorBidi"/>
          <w:b/>
          <w:bCs/>
          <w:noProof/>
          <w:color w:val="365F91" w:themeColor="accent1" w:themeShade="BF"/>
          <w:sz w:val="24"/>
          <w:szCs w:val="28"/>
          <w:lang w:val="nl-NL" w:eastAsia="nl-NL"/>
        </w:rPr>
        <w:lastRenderedPageBreak/>
        <w:drawing>
          <wp:inline distT="0" distB="0" distL="0" distR="0" wp14:anchorId="608FA339" wp14:editId="01759A5A">
            <wp:extent cx="5824855" cy="8258810"/>
            <wp:effectExtent l="19050" t="19050" r="23495" b="2794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ndmotor_ED_20131015.jpg"/>
                    <pic:cNvPicPr/>
                  </pic:nvPicPr>
                  <pic:blipFill>
                    <a:blip r:embed="rId13" cstate="screen">
                      <a:extLst>
                        <a:ext uri="{28A0092B-C50C-407E-A947-70E740481C1C}">
                          <a14:useLocalDpi xmlns:a14="http://schemas.microsoft.com/office/drawing/2010/main"/>
                        </a:ext>
                      </a:extLst>
                    </a:blip>
                    <a:stretch>
                      <a:fillRect/>
                    </a:stretch>
                  </pic:blipFill>
                  <pic:spPr>
                    <a:xfrm>
                      <a:off x="0" y="0"/>
                      <a:ext cx="5824855" cy="8258810"/>
                    </a:xfrm>
                    <a:prstGeom prst="rect">
                      <a:avLst/>
                    </a:prstGeom>
                    <a:ln>
                      <a:solidFill>
                        <a:schemeClr val="tx1">
                          <a:lumMod val="85000"/>
                          <a:lumOff val="15000"/>
                        </a:schemeClr>
                      </a:solidFill>
                    </a:ln>
                  </pic:spPr>
                </pic:pic>
              </a:graphicData>
            </a:graphic>
          </wp:inline>
        </w:drawing>
      </w:r>
    </w:p>
    <w:p w:rsidR="00672750" w:rsidRDefault="00672750" w:rsidP="00642539">
      <w:pPr>
        <w:spacing w:after="200" w:line="276" w:lineRule="auto"/>
        <w:rPr>
          <w:rFonts w:eastAsiaTheme="majorEastAsia" w:cstheme="majorBidi"/>
          <w:b/>
          <w:bCs/>
          <w:color w:val="365F91" w:themeColor="accent1" w:themeShade="BF"/>
          <w:sz w:val="24"/>
          <w:szCs w:val="28"/>
          <w:lang w:val="nl-NL"/>
        </w:rPr>
      </w:pPr>
      <w:r>
        <w:rPr>
          <w:rFonts w:eastAsiaTheme="majorEastAsia" w:cstheme="majorBidi"/>
          <w:b/>
          <w:bCs/>
          <w:noProof/>
          <w:color w:val="365F91" w:themeColor="accent1" w:themeShade="BF"/>
          <w:sz w:val="24"/>
          <w:szCs w:val="28"/>
          <w:lang w:val="nl-NL" w:eastAsia="nl-NL"/>
        </w:rPr>
        <w:lastRenderedPageBreak/>
        <w:drawing>
          <wp:inline distT="0" distB="0" distL="0" distR="0" wp14:anchorId="21772927" wp14:editId="737280AD">
            <wp:extent cx="5824855" cy="8258810"/>
            <wp:effectExtent l="0" t="0" r="4445" b="889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ndmotor_ED_20140520.jpg"/>
                    <pic:cNvPicPr/>
                  </pic:nvPicPr>
                  <pic:blipFill>
                    <a:blip r:embed="rId14" cstate="screen">
                      <a:extLst>
                        <a:ext uri="{28A0092B-C50C-407E-A947-70E740481C1C}">
                          <a14:useLocalDpi xmlns:a14="http://schemas.microsoft.com/office/drawing/2010/main"/>
                        </a:ext>
                      </a:extLst>
                    </a:blip>
                    <a:stretch>
                      <a:fillRect/>
                    </a:stretch>
                  </pic:blipFill>
                  <pic:spPr>
                    <a:xfrm>
                      <a:off x="0" y="0"/>
                      <a:ext cx="5824855" cy="8258810"/>
                    </a:xfrm>
                    <a:prstGeom prst="rect">
                      <a:avLst/>
                    </a:prstGeom>
                  </pic:spPr>
                </pic:pic>
              </a:graphicData>
            </a:graphic>
          </wp:inline>
        </w:drawing>
      </w:r>
      <w:r>
        <w:rPr>
          <w:rFonts w:eastAsiaTheme="majorEastAsia" w:cstheme="majorBidi"/>
          <w:b/>
          <w:bCs/>
          <w:noProof/>
          <w:color w:val="365F91" w:themeColor="accent1" w:themeShade="BF"/>
          <w:sz w:val="24"/>
          <w:szCs w:val="28"/>
          <w:lang w:val="nl-NL" w:eastAsia="nl-NL"/>
        </w:rPr>
        <w:lastRenderedPageBreak/>
        <w:drawing>
          <wp:inline distT="0" distB="0" distL="0" distR="0" wp14:anchorId="284983E4" wp14:editId="27559BAB">
            <wp:extent cx="5824855" cy="8258810"/>
            <wp:effectExtent l="0" t="0" r="4445" b="889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ndmotor_ED_20141027.jpg"/>
                    <pic:cNvPicPr/>
                  </pic:nvPicPr>
                  <pic:blipFill>
                    <a:blip r:embed="rId15" cstate="screen">
                      <a:extLst>
                        <a:ext uri="{28A0092B-C50C-407E-A947-70E740481C1C}">
                          <a14:useLocalDpi xmlns:a14="http://schemas.microsoft.com/office/drawing/2010/main"/>
                        </a:ext>
                      </a:extLst>
                    </a:blip>
                    <a:stretch>
                      <a:fillRect/>
                    </a:stretch>
                  </pic:blipFill>
                  <pic:spPr>
                    <a:xfrm>
                      <a:off x="0" y="0"/>
                      <a:ext cx="5824855" cy="8258810"/>
                    </a:xfrm>
                    <a:prstGeom prst="rect">
                      <a:avLst/>
                    </a:prstGeom>
                  </pic:spPr>
                </pic:pic>
              </a:graphicData>
            </a:graphic>
          </wp:inline>
        </w:drawing>
      </w:r>
      <w:r>
        <w:rPr>
          <w:rFonts w:eastAsiaTheme="majorEastAsia" w:cstheme="majorBidi"/>
          <w:b/>
          <w:bCs/>
          <w:noProof/>
          <w:color w:val="365F91" w:themeColor="accent1" w:themeShade="BF"/>
          <w:sz w:val="24"/>
          <w:szCs w:val="28"/>
          <w:lang w:val="nl-NL" w:eastAsia="nl-NL"/>
        </w:rPr>
        <w:lastRenderedPageBreak/>
        <w:drawing>
          <wp:inline distT="0" distB="0" distL="0" distR="0" wp14:anchorId="1A41C0CC" wp14:editId="678E0522">
            <wp:extent cx="5824855" cy="8258810"/>
            <wp:effectExtent l="0" t="0" r="4445" b="889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ndmotor_ED_20150429.jpg"/>
                    <pic:cNvPicPr/>
                  </pic:nvPicPr>
                  <pic:blipFill>
                    <a:blip r:embed="rId16" cstate="screen">
                      <a:extLst>
                        <a:ext uri="{28A0092B-C50C-407E-A947-70E740481C1C}">
                          <a14:useLocalDpi xmlns:a14="http://schemas.microsoft.com/office/drawing/2010/main"/>
                        </a:ext>
                      </a:extLst>
                    </a:blip>
                    <a:stretch>
                      <a:fillRect/>
                    </a:stretch>
                  </pic:blipFill>
                  <pic:spPr>
                    <a:xfrm>
                      <a:off x="0" y="0"/>
                      <a:ext cx="5824855" cy="8258810"/>
                    </a:xfrm>
                    <a:prstGeom prst="rect">
                      <a:avLst/>
                    </a:prstGeom>
                  </pic:spPr>
                </pic:pic>
              </a:graphicData>
            </a:graphic>
          </wp:inline>
        </w:drawing>
      </w:r>
      <w:r>
        <w:rPr>
          <w:rFonts w:eastAsiaTheme="majorEastAsia" w:cstheme="majorBidi"/>
          <w:b/>
          <w:bCs/>
          <w:noProof/>
          <w:color w:val="365F91" w:themeColor="accent1" w:themeShade="BF"/>
          <w:sz w:val="24"/>
          <w:szCs w:val="28"/>
          <w:lang w:val="nl-NL" w:eastAsia="nl-NL"/>
        </w:rPr>
        <w:lastRenderedPageBreak/>
        <w:drawing>
          <wp:inline distT="0" distB="0" distL="0" distR="0" wp14:anchorId="4E67DDF0" wp14:editId="01BA324F">
            <wp:extent cx="5824855" cy="8258810"/>
            <wp:effectExtent l="0" t="0" r="4445" b="889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ndmotor_ED_20151012.jpg"/>
                    <pic:cNvPicPr/>
                  </pic:nvPicPr>
                  <pic:blipFill>
                    <a:blip r:embed="rId17" cstate="screen">
                      <a:extLst>
                        <a:ext uri="{28A0092B-C50C-407E-A947-70E740481C1C}">
                          <a14:useLocalDpi xmlns:a14="http://schemas.microsoft.com/office/drawing/2010/main"/>
                        </a:ext>
                      </a:extLst>
                    </a:blip>
                    <a:stretch>
                      <a:fillRect/>
                    </a:stretch>
                  </pic:blipFill>
                  <pic:spPr>
                    <a:xfrm>
                      <a:off x="0" y="0"/>
                      <a:ext cx="5824855" cy="8258810"/>
                    </a:xfrm>
                    <a:prstGeom prst="rect">
                      <a:avLst/>
                    </a:prstGeom>
                  </pic:spPr>
                </pic:pic>
              </a:graphicData>
            </a:graphic>
          </wp:inline>
        </w:drawing>
      </w:r>
      <w:r>
        <w:rPr>
          <w:rFonts w:eastAsiaTheme="majorEastAsia" w:cstheme="majorBidi"/>
          <w:b/>
          <w:bCs/>
          <w:noProof/>
          <w:color w:val="365F91" w:themeColor="accent1" w:themeShade="BF"/>
          <w:sz w:val="24"/>
          <w:szCs w:val="28"/>
          <w:lang w:val="nl-NL" w:eastAsia="nl-NL"/>
        </w:rPr>
        <w:lastRenderedPageBreak/>
        <w:drawing>
          <wp:inline distT="0" distB="0" distL="0" distR="0" wp14:anchorId="5F28A650" wp14:editId="35812BF3">
            <wp:extent cx="5824855" cy="8258810"/>
            <wp:effectExtent l="0" t="0" r="4445" b="889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ndmotor_ED_20181009.jpg"/>
                    <pic:cNvPicPr/>
                  </pic:nvPicPr>
                  <pic:blipFill>
                    <a:blip r:embed="rId18" cstate="screen">
                      <a:extLst>
                        <a:ext uri="{28A0092B-C50C-407E-A947-70E740481C1C}">
                          <a14:useLocalDpi xmlns:a14="http://schemas.microsoft.com/office/drawing/2010/main"/>
                        </a:ext>
                      </a:extLst>
                    </a:blip>
                    <a:stretch>
                      <a:fillRect/>
                    </a:stretch>
                  </pic:blipFill>
                  <pic:spPr>
                    <a:xfrm>
                      <a:off x="0" y="0"/>
                      <a:ext cx="5824855" cy="8258810"/>
                    </a:xfrm>
                    <a:prstGeom prst="rect">
                      <a:avLst/>
                    </a:prstGeom>
                  </pic:spPr>
                </pic:pic>
              </a:graphicData>
            </a:graphic>
          </wp:inline>
        </w:drawing>
      </w:r>
    </w:p>
    <w:tbl>
      <w:tblPr>
        <w:tblStyle w:val="Tabelraster"/>
        <w:tblW w:w="0" w:type="auto"/>
        <w:tblLook w:val="04A0" w:firstRow="1" w:lastRow="0" w:firstColumn="1" w:lastColumn="0" w:noHBand="0" w:noVBand="1"/>
      </w:tblPr>
      <w:tblGrid>
        <w:gridCol w:w="1263"/>
        <w:gridCol w:w="1460"/>
        <w:gridCol w:w="1153"/>
        <w:gridCol w:w="1153"/>
        <w:gridCol w:w="1153"/>
        <w:gridCol w:w="1153"/>
        <w:gridCol w:w="1153"/>
        <w:gridCol w:w="1134"/>
      </w:tblGrid>
      <w:tr w:rsidR="00AD7A55" w:rsidTr="00AD7A55">
        <w:tc>
          <w:tcPr>
            <w:tcW w:w="1263" w:type="dxa"/>
          </w:tcPr>
          <w:p w:rsidR="00AD7A55" w:rsidRDefault="00AD7A55" w:rsidP="007211A0">
            <w:r>
              <w:lastRenderedPageBreak/>
              <w:t xml:space="preserve">Opname </w:t>
            </w:r>
            <w:proofErr w:type="spellStart"/>
            <w:r>
              <w:t>nr</w:t>
            </w:r>
            <w:proofErr w:type="spellEnd"/>
          </w:p>
        </w:tc>
        <w:tc>
          <w:tcPr>
            <w:tcW w:w="1460" w:type="dxa"/>
          </w:tcPr>
          <w:p w:rsidR="00AD7A55" w:rsidRDefault="00AD7A55" w:rsidP="007211A0">
            <w:r>
              <w:t>Proefgebied</w:t>
            </w:r>
          </w:p>
        </w:tc>
        <w:tc>
          <w:tcPr>
            <w:tcW w:w="1153" w:type="dxa"/>
          </w:tcPr>
          <w:p w:rsidR="00AD7A55" w:rsidRDefault="00AD7A55" w:rsidP="007211A0">
            <w:r>
              <w:t>1</w:t>
            </w:r>
          </w:p>
        </w:tc>
        <w:tc>
          <w:tcPr>
            <w:tcW w:w="1153" w:type="dxa"/>
          </w:tcPr>
          <w:p w:rsidR="00AD7A55" w:rsidRDefault="00AD7A55" w:rsidP="007211A0">
            <w:r>
              <w:t>2</w:t>
            </w:r>
          </w:p>
        </w:tc>
        <w:tc>
          <w:tcPr>
            <w:tcW w:w="1153" w:type="dxa"/>
          </w:tcPr>
          <w:p w:rsidR="00AD7A55" w:rsidRDefault="00AD7A55" w:rsidP="007211A0">
            <w:r>
              <w:t>3</w:t>
            </w:r>
          </w:p>
        </w:tc>
        <w:tc>
          <w:tcPr>
            <w:tcW w:w="1153" w:type="dxa"/>
          </w:tcPr>
          <w:p w:rsidR="00AD7A55" w:rsidRDefault="00AD7A55" w:rsidP="007211A0">
            <w:r>
              <w:t>4</w:t>
            </w:r>
          </w:p>
        </w:tc>
        <w:tc>
          <w:tcPr>
            <w:tcW w:w="1153" w:type="dxa"/>
          </w:tcPr>
          <w:p w:rsidR="00AD7A55" w:rsidRDefault="00AD7A55" w:rsidP="007211A0">
            <w:r>
              <w:t>5</w:t>
            </w:r>
          </w:p>
        </w:tc>
        <w:tc>
          <w:tcPr>
            <w:tcW w:w="1134" w:type="dxa"/>
          </w:tcPr>
          <w:p w:rsidR="00AD7A55" w:rsidRDefault="00AD7A55" w:rsidP="007211A0"/>
        </w:tc>
      </w:tr>
      <w:tr w:rsidR="00AD7A55" w:rsidTr="00AD7A55">
        <w:tc>
          <w:tcPr>
            <w:tcW w:w="1263" w:type="dxa"/>
          </w:tcPr>
          <w:p w:rsidR="00AD7A55" w:rsidRDefault="00AD7A55" w:rsidP="007211A0">
            <w:r>
              <w:t>1</w:t>
            </w:r>
          </w:p>
        </w:tc>
        <w:tc>
          <w:tcPr>
            <w:tcW w:w="1460" w:type="dxa"/>
          </w:tcPr>
          <w:p w:rsidR="00AD7A55" w:rsidRDefault="00AD7A55" w:rsidP="007211A0">
            <w:r>
              <w:t>15-10-2013</w:t>
            </w:r>
          </w:p>
        </w:tc>
        <w:tc>
          <w:tcPr>
            <w:tcW w:w="1153" w:type="dxa"/>
          </w:tcPr>
          <w:p w:rsidR="00AD7A55" w:rsidRDefault="00AD7A55" w:rsidP="007211A0"/>
        </w:tc>
        <w:tc>
          <w:tcPr>
            <w:tcW w:w="1153" w:type="dxa"/>
          </w:tcPr>
          <w:p w:rsidR="00AD7A55" w:rsidRDefault="00AD7A55" w:rsidP="007211A0">
            <w:r>
              <w:t>x</w:t>
            </w:r>
          </w:p>
        </w:tc>
        <w:tc>
          <w:tcPr>
            <w:tcW w:w="1153" w:type="dxa"/>
          </w:tcPr>
          <w:p w:rsidR="00AD7A55" w:rsidRDefault="00AD7A55" w:rsidP="007211A0">
            <w:r>
              <w:t>x</w:t>
            </w:r>
          </w:p>
        </w:tc>
        <w:tc>
          <w:tcPr>
            <w:tcW w:w="1153" w:type="dxa"/>
          </w:tcPr>
          <w:p w:rsidR="00AD7A55" w:rsidRDefault="00AD7A55" w:rsidP="007211A0">
            <w:r>
              <w:t>x</w:t>
            </w:r>
          </w:p>
        </w:tc>
        <w:tc>
          <w:tcPr>
            <w:tcW w:w="1153" w:type="dxa"/>
          </w:tcPr>
          <w:p w:rsidR="00AD7A55" w:rsidRDefault="00AD7A55" w:rsidP="007211A0">
            <w:r>
              <w:t>x</w:t>
            </w:r>
          </w:p>
        </w:tc>
        <w:tc>
          <w:tcPr>
            <w:tcW w:w="1134" w:type="dxa"/>
          </w:tcPr>
          <w:p w:rsidR="00AD7A55" w:rsidRDefault="00AD7A55" w:rsidP="007211A0">
            <w:r>
              <w:t>Alles</w:t>
            </w:r>
          </w:p>
        </w:tc>
      </w:tr>
      <w:tr w:rsidR="00AD7A55" w:rsidTr="00AD7A55">
        <w:tc>
          <w:tcPr>
            <w:tcW w:w="1263" w:type="dxa"/>
          </w:tcPr>
          <w:p w:rsidR="00AD7A55" w:rsidRDefault="00AD7A55" w:rsidP="007211A0">
            <w:r>
              <w:t>2</w:t>
            </w:r>
          </w:p>
        </w:tc>
        <w:tc>
          <w:tcPr>
            <w:tcW w:w="1460" w:type="dxa"/>
          </w:tcPr>
          <w:p w:rsidR="00AD7A55" w:rsidRDefault="00AD7A55" w:rsidP="007211A0">
            <w:r>
              <w:t>20-05-2014</w:t>
            </w:r>
          </w:p>
        </w:tc>
        <w:tc>
          <w:tcPr>
            <w:tcW w:w="1153" w:type="dxa"/>
          </w:tcPr>
          <w:p w:rsidR="00AD7A55" w:rsidRDefault="00AD7A55" w:rsidP="007211A0">
            <w:r>
              <w:t>x</w:t>
            </w:r>
          </w:p>
        </w:tc>
        <w:tc>
          <w:tcPr>
            <w:tcW w:w="1153" w:type="dxa"/>
          </w:tcPr>
          <w:p w:rsidR="00AD7A55" w:rsidRDefault="00AD7A55" w:rsidP="007211A0">
            <w:r>
              <w:t>x</w:t>
            </w:r>
          </w:p>
        </w:tc>
        <w:tc>
          <w:tcPr>
            <w:tcW w:w="1153" w:type="dxa"/>
          </w:tcPr>
          <w:p w:rsidR="00AD7A55" w:rsidRDefault="00AD7A55" w:rsidP="007211A0">
            <w:r>
              <w:t>x</w:t>
            </w:r>
          </w:p>
        </w:tc>
        <w:tc>
          <w:tcPr>
            <w:tcW w:w="1153" w:type="dxa"/>
          </w:tcPr>
          <w:p w:rsidR="00AD7A55" w:rsidRDefault="00AD7A55" w:rsidP="007211A0">
            <w:r>
              <w:t>x</w:t>
            </w:r>
          </w:p>
        </w:tc>
        <w:tc>
          <w:tcPr>
            <w:tcW w:w="1153" w:type="dxa"/>
          </w:tcPr>
          <w:p w:rsidR="00AD7A55" w:rsidRDefault="00AD7A55" w:rsidP="007211A0">
            <w:r>
              <w:t>x</w:t>
            </w:r>
          </w:p>
        </w:tc>
        <w:tc>
          <w:tcPr>
            <w:tcW w:w="1134" w:type="dxa"/>
          </w:tcPr>
          <w:p w:rsidR="00AD7A55" w:rsidRDefault="00AD7A55" w:rsidP="007211A0">
            <w:r>
              <w:t>Alles</w:t>
            </w:r>
          </w:p>
        </w:tc>
      </w:tr>
      <w:tr w:rsidR="00AD7A55" w:rsidTr="00AD7A55">
        <w:tc>
          <w:tcPr>
            <w:tcW w:w="1263" w:type="dxa"/>
          </w:tcPr>
          <w:p w:rsidR="00AD7A55" w:rsidRDefault="00AD7A55" w:rsidP="007211A0">
            <w:r>
              <w:t>3</w:t>
            </w:r>
          </w:p>
        </w:tc>
        <w:tc>
          <w:tcPr>
            <w:tcW w:w="1460" w:type="dxa"/>
          </w:tcPr>
          <w:p w:rsidR="00AD7A55" w:rsidRDefault="00AD7A55" w:rsidP="007211A0">
            <w:r>
              <w:t>27-10-2014</w:t>
            </w:r>
          </w:p>
        </w:tc>
        <w:tc>
          <w:tcPr>
            <w:tcW w:w="1153" w:type="dxa"/>
          </w:tcPr>
          <w:p w:rsidR="00AD7A55" w:rsidRDefault="00AD7A55" w:rsidP="007211A0">
            <w:r>
              <w:t>x</w:t>
            </w:r>
          </w:p>
        </w:tc>
        <w:tc>
          <w:tcPr>
            <w:tcW w:w="1153" w:type="dxa"/>
          </w:tcPr>
          <w:p w:rsidR="00AD7A55" w:rsidRDefault="00AD7A55" w:rsidP="007211A0">
            <w:r>
              <w:t>x</w:t>
            </w:r>
          </w:p>
        </w:tc>
        <w:tc>
          <w:tcPr>
            <w:tcW w:w="1153" w:type="dxa"/>
          </w:tcPr>
          <w:p w:rsidR="00AD7A55" w:rsidRDefault="00AD7A55" w:rsidP="007211A0">
            <w:r>
              <w:t>x</w:t>
            </w:r>
          </w:p>
        </w:tc>
        <w:tc>
          <w:tcPr>
            <w:tcW w:w="1153" w:type="dxa"/>
          </w:tcPr>
          <w:p w:rsidR="00AD7A55" w:rsidRDefault="00AD7A55" w:rsidP="007211A0">
            <w:r>
              <w:t>x</w:t>
            </w:r>
          </w:p>
        </w:tc>
        <w:tc>
          <w:tcPr>
            <w:tcW w:w="1153" w:type="dxa"/>
          </w:tcPr>
          <w:p w:rsidR="00AD7A55" w:rsidRDefault="00AD7A55" w:rsidP="007211A0"/>
        </w:tc>
        <w:tc>
          <w:tcPr>
            <w:tcW w:w="1134" w:type="dxa"/>
          </w:tcPr>
          <w:p w:rsidR="00AD7A55" w:rsidRDefault="00AD7A55" w:rsidP="007211A0">
            <w:r>
              <w:t>Groot</w:t>
            </w:r>
          </w:p>
        </w:tc>
      </w:tr>
      <w:tr w:rsidR="00AD7A55" w:rsidTr="00AD7A55">
        <w:tc>
          <w:tcPr>
            <w:tcW w:w="1263" w:type="dxa"/>
          </w:tcPr>
          <w:p w:rsidR="00AD7A55" w:rsidRDefault="00AD7A55" w:rsidP="007211A0">
            <w:r>
              <w:t>4</w:t>
            </w:r>
          </w:p>
        </w:tc>
        <w:tc>
          <w:tcPr>
            <w:tcW w:w="1460" w:type="dxa"/>
          </w:tcPr>
          <w:p w:rsidR="00AD7A55" w:rsidRDefault="00AD7A55" w:rsidP="007211A0">
            <w:r>
              <w:t>29-04-2015</w:t>
            </w:r>
          </w:p>
        </w:tc>
        <w:tc>
          <w:tcPr>
            <w:tcW w:w="1153" w:type="dxa"/>
          </w:tcPr>
          <w:p w:rsidR="00AD7A55" w:rsidRDefault="00AD7A55" w:rsidP="007211A0"/>
        </w:tc>
        <w:tc>
          <w:tcPr>
            <w:tcW w:w="1153" w:type="dxa"/>
          </w:tcPr>
          <w:p w:rsidR="00AD7A55" w:rsidRDefault="00AD7A55" w:rsidP="007211A0"/>
        </w:tc>
        <w:tc>
          <w:tcPr>
            <w:tcW w:w="1153" w:type="dxa"/>
          </w:tcPr>
          <w:p w:rsidR="00AD7A55" w:rsidRDefault="00AD7A55" w:rsidP="007211A0">
            <w:r>
              <w:t>x</w:t>
            </w:r>
          </w:p>
        </w:tc>
        <w:tc>
          <w:tcPr>
            <w:tcW w:w="1153" w:type="dxa"/>
          </w:tcPr>
          <w:p w:rsidR="00AD7A55" w:rsidRDefault="00AD7A55" w:rsidP="007211A0">
            <w:r>
              <w:t>x</w:t>
            </w:r>
          </w:p>
        </w:tc>
        <w:tc>
          <w:tcPr>
            <w:tcW w:w="1153" w:type="dxa"/>
          </w:tcPr>
          <w:p w:rsidR="00AD7A55" w:rsidRDefault="00AD7A55" w:rsidP="007211A0">
            <w:r>
              <w:t>x</w:t>
            </w:r>
          </w:p>
        </w:tc>
        <w:tc>
          <w:tcPr>
            <w:tcW w:w="1134" w:type="dxa"/>
          </w:tcPr>
          <w:p w:rsidR="00AD7A55" w:rsidRDefault="00AD7A55" w:rsidP="007211A0">
            <w:r>
              <w:t>Groot</w:t>
            </w:r>
          </w:p>
        </w:tc>
      </w:tr>
      <w:tr w:rsidR="00AD7A55" w:rsidTr="00AD7A55">
        <w:tc>
          <w:tcPr>
            <w:tcW w:w="1263" w:type="dxa"/>
          </w:tcPr>
          <w:p w:rsidR="00AD7A55" w:rsidRDefault="00AD7A55" w:rsidP="007211A0">
            <w:r>
              <w:t>5</w:t>
            </w:r>
          </w:p>
        </w:tc>
        <w:tc>
          <w:tcPr>
            <w:tcW w:w="1460" w:type="dxa"/>
          </w:tcPr>
          <w:p w:rsidR="00AD7A55" w:rsidRDefault="00AD7A55" w:rsidP="007211A0">
            <w:r>
              <w:t>12-10-2015</w:t>
            </w:r>
          </w:p>
        </w:tc>
        <w:tc>
          <w:tcPr>
            <w:tcW w:w="1153" w:type="dxa"/>
          </w:tcPr>
          <w:p w:rsidR="00AD7A55" w:rsidRDefault="00AD7A55" w:rsidP="007211A0">
            <w:r>
              <w:t>x</w:t>
            </w:r>
          </w:p>
        </w:tc>
        <w:tc>
          <w:tcPr>
            <w:tcW w:w="1153" w:type="dxa"/>
          </w:tcPr>
          <w:p w:rsidR="00AD7A55" w:rsidRDefault="00AD7A55" w:rsidP="007211A0">
            <w:r>
              <w:t>x</w:t>
            </w:r>
          </w:p>
        </w:tc>
        <w:tc>
          <w:tcPr>
            <w:tcW w:w="1153" w:type="dxa"/>
          </w:tcPr>
          <w:p w:rsidR="00AD7A55" w:rsidRDefault="00AD7A55" w:rsidP="007211A0">
            <w:r>
              <w:t>x</w:t>
            </w:r>
          </w:p>
        </w:tc>
        <w:tc>
          <w:tcPr>
            <w:tcW w:w="1153" w:type="dxa"/>
          </w:tcPr>
          <w:p w:rsidR="00AD7A55" w:rsidRDefault="00AD7A55" w:rsidP="007211A0">
            <w:r>
              <w:t>x</w:t>
            </w:r>
          </w:p>
        </w:tc>
        <w:tc>
          <w:tcPr>
            <w:tcW w:w="1153" w:type="dxa"/>
          </w:tcPr>
          <w:p w:rsidR="00AD7A55" w:rsidRDefault="00AD7A55" w:rsidP="007211A0">
            <w:r>
              <w:t>x</w:t>
            </w:r>
          </w:p>
        </w:tc>
        <w:tc>
          <w:tcPr>
            <w:tcW w:w="1134" w:type="dxa"/>
          </w:tcPr>
          <w:p w:rsidR="00AD7A55" w:rsidRDefault="00AD7A55" w:rsidP="007211A0">
            <w:r>
              <w:t>Klein</w:t>
            </w:r>
          </w:p>
        </w:tc>
      </w:tr>
      <w:tr w:rsidR="00AD7A55" w:rsidTr="00AD7A55">
        <w:tc>
          <w:tcPr>
            <w:tcW w:w="1263" w:type="dxa"/>
          </w:tcPr>
          <w:p w:rsidR="00AD7A55" w:rsidRDefault="00AD7A55" w:rsidP="007211A0">
            <w:r>
              <w:t>6</w:t>
            </w:r>
          </w:p>
        </w:tc>
        <w:tc>
          <w:tcPr>
            <w:tcW w:w="1460" w:type="dxa"/>
          </w:tcPr>
          <w:p w:rsidR="00AD7A55" w:rsidRDefault="00AD7A55" w:rsidP="007211A0">
            <w:r>
              <w:t>09-10-2018 en 21-11-2018</w:t>
            </w:r>
          </w:p>
        </w:tc>
        <w:tc>
          <w:tcPr>
            <w:tcW w:w="1153" w:type="dxa"/>
          </w:tcPr>
          <w:p w:rsidR="00AD7A55" w:rsidRDefault="00AD7A55" w:rsidP="007211A0"/>
        </w:tc>
        <w:tc>
          <w:tcPr>
            <w:tcW w:w="1153" w:type="dxa"/>
          </w:tcPr>
          <w:p w:rsidR="00AD7A55" w:rsidRDefault="00AD7A55" w:rsidP="007211A0">
            <w:r>
              <w:t>x</w:t>
            </w:r>
          </w:p>
        </w:tc>
        <w:tc>
          <w:tcPr>
            <w:tcW w:w="1153" w:type="dxa"/>
          </w:tcPr>
          <w:p w:rsidR="00AD7A55" w:rsidRDefault="00AD7A55" w:rsidP="007211A0">
            <w:r>
              <w:t>x</w:t>
            </w:r>
          </w:p>
        </w:tc>
        <w:tc>
          <w:tcPr>
            <w:tcW w:w="1153" w:type="dxa"/>
          </w:tcPr>
          <w:p w:rsidR="00AD7A55" w:rsidRDefault="00AD7A55" w:rsidP="007211A0">
            <w:r>
              <w:t>x</w:t>
            </w:r>
          </w:p>
        </w:tc>
        <w:tc>
          <w:tcPr>
            <w:tcW w:w="1153" w:type="dxa"/>
          </w:tcPr>
          <w:p w:rsidR="00AD7A55" w:rsidRDefault="00AD7A55" w:rsidP="007211A0">
            <w:r>
              <w:t>x</w:t>
            </w:r>
          </w:p>
        </w:tc>
        <w:tc>
          <w:tcPr>
            <w:tcW w:w="1134" w:type="dxa"/>
          </w:tcPr>
          <w:p w:rsidR="00AD7A55" w:rsidRDefault="00AD7A55" w:rsidP="007211A0">
            <w:r>
              <w:t>Klein</w:t>
            </w:r>
          </w:p>
        </w:tc>
      </w:tr>
    </w:tbl>
    <w:p w:rsidR="00DB5A80" w:rsidRDefault="00DB5A80" w:rsidP="00642539">
      <w:pPr>
        <w:spacing w:after="200" w:line="276" w:lineRule="auto"/>
        <w:rPr>
          <w:rFonts w:eastAsiaTheme="majorEastAsia" w:cstheme="majorBidi"/>
          <w:b/>
          <w:bCs/>
          <w:color w:val="365F91" w:themeColor="accent1" w:themeShade="BF"/>
          <w:sz w:val="24"/>
          <w:szCs w:val="28"/>
          <w:lang w:val="nl-NL"/>
        </w:rPr>
      </w:pPr>
    </w:p>
    <w:p w:rsidR="00DB5A80" w:rsidRDefault="00DB5A80" w:rsidP="001478E7">
      <w:pPr>
        <w:pStyle w:val="Kop2"/>
        <w:rPr>
          <w:lang w:val="nl-NL"/>
        </w:rPr>
      </w:pPr>
      <w:r>
        <w:rPr>
          <w:lang w:val="nl-NL"/>
        </w:rPr>
        <w:t>Proefvlak 1, opname 2, 3 en 5</w:t>
      </w:r>
    </w:p>
    <w:p w:rsidR="00087950" w:rsidRDefault="00087950" w:rsidP="005F5497">
      <w:pPr>
        <w:shd w:val="clear" w:color="auto" w:fill="D6E3BC" w:themeFill="accent3" w:themeFillTint="66"/>
        <w:rPr>
          <w:lang w:val="nl-NL"/>
        </w:rPr>
      </w:pPr>
      <w:r>
        <w:rPr>
          <w:lang w:val="nl-NL"/>
        </w:rPr>
        <w:t>Luchtfoto 2013, opname 1, geen metingen</w:t>
      </w:r>
    </w:p>
    <w:p w:rsidR="00087950" w:rsidRDefault="00087950" w:rsidP="005F5497">
      <w:pPr>
        <w:shd w:val="clear" w:color="auto" w:fill="D6E3BC" w:themeFill="accent3" w:themeFillTint="66"/>
        <w:rPr>
          <w:lang w:val="nl-NL"/>
        </w:rPr>
      </w:pPr>
      <w:r>
        <w:rPr>
          <w:lang w:val="nl-NL"/>
        </w:rPr>
        <w:t>Maagdelijk strand, geen plant of duintje te zien. Tegen de duinvoet aan liggen 7 duintjes, deels vergroeit tegen de duinvoet, deels net er voor. Dit ligt in proefgebied 10 en achter de afrastering, dus daarom niet gemeten.</w:t>
      </w:r>
    </w:p>
    <w:p w:rsidR="00087950" w:rsidRDefault="00087950" w:rsidP="005F5497">
      <w:pPr>
        <w:shd w:val="clear" w:color="auto" w:fill="D6E3BC" w:themeFill="accent3" w:themeFillTint="66"/>
        <w:rPr>
          <w:lang w:val="nl-NL"/>
        </w:rPr>
      </w:pPr>
    </w:p>
    <w:p w:rsidR="00087950" w:rsidRDefault="00087950" w:rsidP="005F5497">
      <w:pPr>
        <w:shd w:val="clear" w:color="auto" w:fill="D6E3BC" w:themeFill="accent3" w:themeFillTint="66"/>
        <w:rPr>
          <w:lang w:val="nl-NL"/>
        </w:rPr>
      </w:pPr>
      <w:r>
        <w:rPr>
          <w:lang w:val="nl-NL"/>
        </w:rPr>
        <w:t>Luchtfoto 2014, opname 2, wel metingen</w:t>
      </w:r>
      <w:r w:rsidR="00EE47B7">
        <w:rPr>
          <w:lang w:val="nl-NL"/>
        </w:rPr>
        <w:t>, mei en oktober</w:t>
      </w:r>
    </w:p>
    <w:p w:rsidR="00EE47B7" w:rsidRDefault="00087950" w:rsidP="005F5497">
      <w:pPr>
        <w:shd w:val="clear" w:color="auto" w:fill="D6E3BC" w:themeFill="accent3" w:themeFillTint="66"/>
        <w:rPr>
          <w:lang w:val="nl-NL"/>
        </w:rPr>
      </w:pPr>
      <w:r>
        <w:rPr>
          <w:lang w:val="nl-NL"/>
        </w:rPr>
        <w:t xml:space="preserve">De duintjes op </w:t>
      </w:r>
      <w:proofErr w:type="spellStart"/>
      <w:r>
        <w:rPr>
          <w:lang w:val="nl-NL"/>
        </w:rPr>
        <w:t>lufo</w:t>
      </w:r>
      <w:proofErr w:type="spellEnd"/>
      <w:r>
        <w:rPr>
          <w:lang w:val="nl-NL"/>
        </w:rPr>
        <w:t xml:space="preserve"> 2013 zijn in 2014 groter geworden. Liggen nu allemaal wel voor, maar ook tegen de zeereep aan, en beginnen pas achter het raster, dus niet opgemeten. In het proefgebied is één punt en één duinvlak gemeten, binnen vlak 101. Buiten het vlak 1, aan de noordkant zijn meer punten en vlakken gemeten. Het vlak is wel op de </w:t>
      </w:r>
      <w:proofErr w:type="spellStart"/>
      <w:r>
        <w:rPr>
          <w:lang w:val="nl-NL"/>
        </w:rPr>
        <w:t>lufo</w:t>
      </w:r>
      <w:proofErr w:type="spellEnd"/>
      <w:r>
        <w:rPr>
          <w:lang w:val="nl-NL"/>
        </w:rPr>
        <w:t xml:space="preserve"> te zien, maar zou zonder de meting waarschijnlijk niet opgemerkt zijn als duintje. Het punt is niet zichtbaar. Drie van de vier vlakken buit vlak 1 zijn wel goed zichtbaar op de </w:t>
      </w:r>
      <w:proofErr w:type="spellStart"/>
      <w:r>
        <w:rPr>
          <w:lang w:val="nl-NL"/>
        </w:rPr>
        <w:t>lufo</w:t>
      </w:r>
      <w:proofErr w:type="spellEnd"/>
      <w:r>
        <w:rPr>
          <w:lang w:val="nl-NL"/>
        </w:rPr>
        <w:t xml:space="preserve">. </w:t>
      </w:r>
      <w:r w:rsidR="00EE47B7">
        <w:rPr>
          <w:lang w:val="nl-NL"/>
        </w:rPr>
        <w:t>Enkele van de punten zijn ook herkenbaar.</w:t>
      </w:r>
    </w:p>
    <w:p w:rsidR="00EE47B7" w:rsidRDefault="00EE47B7" w:rsidP="005F5497">
      <w:pPr>
        <w:shd w:val="clear" w:color="auto" w:fill="D6E3BC" w:themeFill="accent3" w:themeFillTint="66"/>
        <w:rPr>
          <w:lang w:val="nl-NL"/>
        </w:rPr>
      </w:pPr>
    </w:p>
    <w:p w:rsidR="00087950" w:rsidRDefault="00EE47B7" w:rsidP="005F5497">
      <w:pPr>
        <w:shd w:val="clear" w:color="auto" w:fill="D6E3BC" w:themeFill="accent3" w:themeFillTint="66"/>
        <w:rPr>
          <w:lang w:val="nl-NL"/>
        </w:rPr>
      </w:pPr>
      <w:r>
        <w:rPr>
          <w:lang w:val="nl-NL"/>
        </w:rPr>
        <w:t xml:space="preserve">De metingen van oktober 2014 geven enorm veel punten en enkele vlakken. De vlakken die in oktober gemeten zijn, zijn totaal niet op de </w:t>
      </w:r>
      <w:proofErr w:type="spellStart"/>
      <w:r>
        <w:rPr>
          <w:lang w:val="nl-NL"/>
        </w:rPr>
        <w:t>lufo</w:t>
      </w:r>
      <w:proofErr w:type="spellEnd"/>
      <w:r>
        <w:rPr>
          <w:lang w:val="nl-NL"/>
        </w:rPr>
        <w:t xml:space="preserve"> 2014 te zien. Punt en vlak binnen 101 van meting 2 zijn in meting 3 niet meer aanwezig. Alle gemeten punten van okt 2014 z</w:t>
      </w:r>
      <w:r w:rsidR="005F5497">
        <w:rPr>
          <w:lang w:val="nl-NL"/>
        </w:rPr>
        <w:t>ijn onzichtbaar op de luchtfoto, in 2015 ook nog, worden pas in 2016 zichtbaar, een enkele zelfs pas in 2017.</w:t>
      </w:r>
    </w:p>
    <w:p w:rsidR="005F5497" w:rsidRDefault="005F5497" w:rsidP="005F5497">
      <w:pPr>
        <w:shd w:val="clear" w:color="auto" w:fill="D6E3BC" w:themeFill="accent3" w:themeFillTint="66"/>
        <w:rPr>
          <w:lang w:val="nl-NL"/>
        </w:rPr>
      </w:pPr>
      <w:r>
        <w:rPr>
          <w:lang w:val="nl-NL"/>
        </w:rPr>
        <w:t xml:space="preserve">Aan de zeekant zijn ook punten gemeten, eenmalig, want komen in latere metingen niet terug. Ook niet zichtbaar op de </w:t>
      </w:r>
      <w:proofErr w:type="spellStart"/>
      <w:r>
        <w:rPr>
          <w:lang w:val="nl-NL"/>
        </w:rPr>
        <w:t>lufo’s</w:t>
      </w:r>
      <w:proofErr w:type="spellEnd"/>
      <w:r>
        <w:rPr>
          <w:lang w:val="nl-NL"/>
        </w:rPr>
        <w:t xml:space="preserve">. </w:t>
      </w:r>
    </w:p>
    <w:p w:rsidR="005F5497" w:rsidRDefault="005F5497" w:rsidP="005F5497">
      <w:pPr>
        <w:shd w:val="clear" w:color="auto" w:fill="D6E3BC" w:themeFill="accent3" w:themeFillTint="66"/>
        <w:rPr>
          <w:lang w:val="nl-NL"/>
        </w:rPr>
      </w:pPr>
    </w:p>
    <w:p w:rsidR="005F5497" w:rsidRDefault="005F5497" w:rsidP="005F5497">
      <w:pPr>
        <w:shd w:val="clear" w:color="auto" w:fill="D6E3BC" w:themeFill="accent3" w:themeFillTint="66"/>
        <w:rPr>
          <w:lang w:val="nl-NL"/>
        </w:rPr>
      </w:pPr>
      <w:r>
        <w:rPr>
          <w:lang w:val="nl-NL"/>
        </w:rPr>
        <w:t>Luchtfoto 2015, opname 4, geen metingen</w:t>
      </w:r>
    </w:p>
    <w:p w:rsidR="005F5497" w:rsidRDefault="005F5497" w:rsidP="005F5497">
      <w:pPr>
        <w:shd w:val="clear" w:color="auto" w:fill="D6E3BC" w:themeFill="accent3" w:themeFillTint="66"/>
        <w:rPr>
          <w:lang w:val="nl-NL"/>
        </w:rPr>
      </w:pPr>
      <w:r>
        <w:rPr>
          <w:lang w:val="nl-NL"/>
        </w:rPr>
        <w:t>Er is op de luchtfoto nauwelijks enige verschil tussen 2014 en 2015 te zien. Er lijken in vlak 1 geheel geen duintjes te zijn. De vlakken die in okt 2014 gemeten zijn, en toen ook niet zichtbaar waren op de luchtfoto zijn in 2015 ook niet zichtbaar. In 2016 wel, dus waarschijnlijk zijn ze er wel.</w:t>
      </w:r>
    </w:p>
    <w:p w:rsidR="005F5497" w:rsidRDefault="005F5497" w:rsidP="005F5497">
      <w:pPr>
        <w:shd w:val="clear" w:color="auto" w:fill="D6E3BC" w:themeFill="accent3" w:themeFillTint="66"/>
        <w:rPr>
          <w:lang w:val="nl-NL"/>
        </w:rPr>
      </w:pPr>
    </w:p>
    <w:p w:rsidR="005F5497" w:rsidRDefault="005F5497" w:rsidP="005F5497">
      <w:pPr>
        <w:shd w:val="clear" w:color="auto" w:fill="D6E3BC" w:themeFill="accent3" w:themeFillTint="66"/>
        <w:rPr>
          <w:lang w:val="nl-NL"/>
        </w:rPr>
      </w:pPr>
      <w:r>
        <w:rPr>
          <w:lang w:val="nl-NL"/>
        </w:rPr>
        <w:t xml:space="preserve">De meting van oktober 2015 geeft weer een hoop nieuwe punten. Een aantal van de punten van oktober 2014 zijn veranderd in vlakken. De metingen van oktober 2015 corresponderen beter met de </w:t>
      </w:r>
      <w:proofErr w:type="spellStart"/>
      <w:r>
        <w:rPr>
          <w:lang w:val="nl-NL"/>
        </w:rPr>
        <w:t>lufo</w:t>
      </w:r>
      <w:proofErr w:type="spellEnd"/>
      <w:r>
        <w:rPr>
          <w:lang w:val="nl-NL"/>
        </w:rPr>
        <w:t xml:space="preserve"> 2016 dan </w:t>
      </w:r>
      <w:proofErr w:type="spellStart"/>
      <w:r>
        <w:rPr>
          <w:lang w:val="nl-NL"/>
        </w:rPr>
        <w:t>lufo</w:t>
      </w:r>
      <w:proofErr w:type="spellEnd"/>
      <w:r>
        <w:rPr>
          <w:lang w:val="nl-NL"/>
        </w:rPr>
        <w:t xml:space="preserve"> 2015.</w:t>
      </w:r>
    </w:p>
    <w:p w:rsidR="005F5497" w:rsidRDefault="005F5497" w:rsidP="005F5497">
      <w:pPr>
        <w:shd w:val="clear" w:color="auto" w:fill="D6E3BC" w:themeFill="accent3" w:themeFillTint="66"/>
        <w:rPr>
          <w:lang w:val="nl-NL"/>
        </w:rPr>
      </w:pPr>
    </w:p>
    <w:p w:rsidR="005F5497" w:rsidRDefault="005F5497" w:rsidP="005F5497">
      <w:pPr>
        <w:shd w:val="clear" w:color="auto" w:fill="D6E3BC" w:themeFill="accent3" w:themeFillTint="66"/>
        <w:rPr>
          <w:lang w:val="nl-NL"/>
        </w:rPr>
      </w:pPr>
      <w:r>
        <w:rPr>
          <w:lang w:val="nl-NL"/>
        </w:rPr>
        <w:t>Luchtfoto 2016, geen metingen</w:t>
      </w:r>
    </w:p>
    <w:p w:rsidR="005F5497" w:rsidRDefault="009407BD" w:rsidP="005F5497">
      <w:pPr>
        <w:shd w:val="clear" w:color="auto" w:fill="D6E3BC" w:themeFill="accent3" w:themeFillTint="66"/>
        <w:rPr>
          <w:lang w:val="nl-NL"/>
        </w:rPr>
      </w:pPr>
      <w:r>
        <w:rPr>
          <w:lang w:val="nl-NL"/>
        </w:rPr>
        <w:t>Metingen van okt 2015 vooral zichtbaar. Er zijn geen nieuwe punten te zien. Wel is op basis van de metingen van okt 2016 een extrapolatie te maken van buiten het proefgebied.</w:t>
      </w:r>
      <w:bookmarkStart w:id="0" w:name="_GoBack"/>
      <w:bookmarkEnd w:id="0"/>
    </w:p>
    <w:p w:rsidR="005F5497" w:rsidRDefault="005F5497" w:rsidP="005F5497">
      <w:pPr>
        <w:shd w:val="clear" w:color="auto" w:fill="D6E3BC" w:themeFill="accent3" w:themeFillTint="66"/>
        <w:rPr>
          <w:lang w:val="nl-NL"/>
        </w:rPr>
      </w:pPr>
    </w:p>
    <w:p w:rsidR="005F5497" w:rsidRDefault="005F5497" w:rsidP="005F5497">
      <w:pPr>
        <w:shd w:val="clear" w:color="auto" w:fill="D6E3BC" w:themeFill="accent3" w:themeFillTint="66"/>
        <w:rPr>
          <w:lang w:val="nl-NL"/>
        </w:rPr>
      </w:pPr>
      <w:r>
        <w:rPr>
          <w:lang w:val="nl-NL"/>
        </w:rPr>
        <w:t>Luchtfoto 2017, geen metingen</w:t>
      </w:r>
    </w:p>
    <w:p w:rsidR="005F5497" w:rsidRDefault="005F5497" w:rsidP="005F5497">
      <w:pPr>
        <w:shd w:val="clear" w:color="auto" w:fill="D6E3BC" w:themeFill="accent3" w:themeFillTint="66"/>
        <w:rPr>
          <w:lang w:val="nl-NL"/>
        </w:rPr>
      </w:pPr>
    </w:p>
    <w:p w:rsidR="005F5497" w:rsidRDefault="005F5497" w:rsidP="005F5497">
      <w:pPr>
        <w:shd w:val="clear" w:color="auto" w:fill="D6E3BC" w:themeFill="accent3" w:themeFillTint="66"/>
        <w:rPr>
          <w:lang w:val="nl-NL"/>
        </w:rPr>
      </w:pPr>
      <w:r>
        <w:rPr>
          <w:lang w:val="nl-NL"/>
        </w:rPr>
        <w:t>Luchtfoto 2018, metingen oktober</w:t>
      </w:r>
    </w:p>
    <w:p w:rsidR="00087950" w:rsidRDefault="00087950" w:rsidP="00DB5A80">
      <w:pPr>
        <w:rPr>
          <w:lang w:val="nl-NL"/>
        </w:rPr>
      </w:pPr>
    </w:p>
    <w:p w:rsidR="00087950" w:rsidRDefault="00087950" w:rsidP="00DB5A80">
      <w:pPr>
        <w:rPr>
          <w:lang w:val="nl-NL"/>
        </w:rPr>
      </w:pPr>
    </w:p>
    <w:p w:rsidR="00DB5A80" w:rsidRDefault="00DB5A80" w:rsidP="00DB5A80">
      <w:pPr>
        <w:rPr>
          <w:lang w:val="nl-NL"/>
        </w:rPr>
      </w:pPr>
      <w:r>
        <w:rPr>
          <w:lang w:val="nl-NL"/>
        </w:rPr>
        <w:t>Opname 2 vooral buiten het vlak, met enkele punten, plantvlak en duinvlakken. Alles bij elkaar niet veel. In het vlak ligt één biestarwegras en één duinvlak</w:t>
      </w:r>
    </w:p>
    <w:p w:rsidR="00DB5A80" w:rsidRDefault="00DB5A80" w:rsidP="00DB5A80">
      <w:pPr>
        <w:rPr>
          <w:lang w:val="nl-NL"/>
        </w:rPr>
      </w:pPr>
    </w:p>
    <w:p w:rsidR="00DB5A80" w:rsidRDefault="00DB5A80" w:rsidP="00DB5A80">
      <w:pPr>
        <w:rPr>
          <w:lang w:val="nl-NL"/>
        </w:rPr>
      </w:pPr>
      <w:r>
        <w:rPr>
          <w:lang w:val="nl-NL"/>
        </w:rPr>
        <w:t>Opname 3, grote proefvlak, grote hoeveelheid Helm punten tegen oude zeereep aan</w:t>
      </w:r>
      <w:r w:rsidR="00BD4F50">
        <w:rPr>
          <w:lang w:val="nl-NL"/>
        </w:rPr>
        <w:t>, duidelijk in een zone rondom de duinvoet</w:t>
      </w:r>
      <w:r>
        <w:rPr>
          <w:lang w:val="nl-NL"/>
        </w:rPr>
        <w:t xml:space="preserve">. </w:t>
      </w:r>
      <w:r w:rsidR="00BD4F50">
        <w:rPr>
          <w:lang w:val="nl-NL"/>
        </w:rPr>
        <w:t xml:space="preserve">Geen vlakken. </w:t>
      </w:r>
      <w:r>
        <w:rPr>
          <w:lang w:val="nl-NL"/>
        </w:rPr>
        <w:t>Ook enkele punten op het strand, en zelfs aan de zeezijde. Zou kunnen dat deze onderdeel zijn van WUR aanplant experiment.</w:t>
      </w:r>
    </w:p>
    <w:p w:rsidR="00DB5A80" w:rsidRDefault="00DB5A80" w:rsidP="00DB5A80">
      <w:pPr>
        <w:rPr>
          <w:lang w:val="nl-NL"/>
        </w:rPr>
      </w:pPr>
    </w:p>
    <w:p w:rsidR="00DB5A80" w:rsidRDefault="00BD4F50" w:rsidP="00DB5A80">
      <w:pPr>
        <w:rPr>
          <w:lang w:val="nl-NL"/>
        </w:rPr>
      </w:pPr>
      <w:r>
        <w:rPr>
          <w:lang w:val="nl-NL"/>
        </w:rPr>
        <w:t xml:space="preserve">Opname 5, kleine proefvlak. Nu wel vlakken, </w:t>
      </w:r>
      <w:proofErr w:type="spellStart"/>
      <w:r>
        <w:rPr>
          <w:lang w:val="nl-NL"/>
        </w:rPr>
        <w:t>vnl</w:t>
      </w:r>
      <w:proofErr w:type="spellEnd"/>
      <w:r>
        <w:rPr>
          <w:lang w:val="nl-NL"/>
        </w:rPr>
        <w:t xml:space="preserve"> plantvlakken en punten helm, opnieuw in zone bij duinvoet, maar ook aantal punten richting strandmeer, iets meer dan in vorige opname.</w:t>
      </w:r>
    </w:p>
    <w:p w:rsidR="00BD4F50" w:rsidRDefault="00BD4F50" w:rsidP="00DB5A80">
      <w:pPr>
        <w:rPr>
          <w:lang w:val="nl-NL"/>
        </w:rPr>
      </w:pPr>
    </w:p>
    <w:p w:rsidR="00BD4F50" w:rsidRDefault="00BD4F50" w:rsidP="001478E7">
      <w:pPr>
        <w:pStyle w:val="Kop2"/>
        <w:rPr>
          <w:lang w:val="nl-NL"/>
        </w:rPr>
      </w:pPr>
      <w:r>
        <w:rPr>
          <w:lang w:val="nl-NL"/>
        </w:rPr>
        <w:t>Proefvlak 2, opname 1, 3, 5 en 6</w:t>
      </w:r>
    </w:p>
    <w:p w:rsidR="00BD4F50" w:rsidRDefault="00BD4F50" w:rsidP="00DB5A80">
      <w:pPr>
        <w:rPr>
          <w:lang w:val="nl-NL"/>
        </w:rPr>
      </w:pPr>
      <w:r>
        <w:rPr>
          <w:lang w:val="nl-NL"/>
        </w:rPr>
        <w:t xml:space="preserve">Opname 1 </w:t>
      </w:r>
      <w:r w:rsidR="0012424D">
        <w:rPr>
          <w:lang w:val="nl-NL"/>
        </w:rPr>
        <w:t>geen punten bij de duinvoet, alles behoorlijk zeewaarts en aantal punten midden. Overigens vrijwel alles in het grote proefvlak of daarbuiten, alleen uiterst zeewaarts enige punten in het kleine proefvlak. Ook enkele duinvlakken hier. Dit stuk strand is nu zee. Helm domineert.</w:t>
      </w:r>
    </w:p>
    <w:p w:rsidR="00ED2F4C" w:rsidRDefault="00ED2F4C" w:rsidP="00DB5A80">
      <w:pPr>
        <w:rPr>
          <w:lang w:val="nl-NL"/>
        </w:rPr>
      </w:pPr>
      <w:r>
        <w:rPr>
          <w:lang w:val="nl-NL"/>
        </w:rPr>
        <w:t xml:space="preserve">Niet helemaal zeker of bij de eerste meting de zone bij de duinvoet wel meegenomen is. Probeer te checken </w:t>
      </w:r>
      <w:proofErr w:type="spellStart"/>
      <w:r>
        <w:rPr>
          <w:lang w:val="nl-NL"/>
        </w:rPr>
        <w:t>mbv</w:t>
      </w:r>
      <w:proofErr w:type="spellEnd"/>
      <w:r>
        <w:rPr>
          <w:lang w:val="nl-NL"/>
        </w:rPr>
        <w:t xml:space="preserve"> luchtfoto. Tweede opname zit hier namelijk best wat, en dat zou dan betekenen dat dat allemaal in één klap is ontstaan.</w:t>
      </w:r>
    </w:p>
    <w:p w:rsidR="00BD4F50" w:rsidRDefault="00BD4F50" w:rsidP="00DB5A80">
      <w:pPr>
        <w:rPr>
          <w:lang w:val="nl-NL"/>
        </w:rPr>
      </w:pPr>
    </w:p>
    <w:p w:rsidR="0012424D" w:rsidRDefault="0012424D" w:rsidP="00DB5A80">
      <w:pPr>
        <w:rPr>
          <w:lang w:val="nl-NL"/>
        </w:rPr>
      </w:pPr>
      <w:r>
        <w:rPr>
          <w:lang w:val="nl-NL"/>
        </w:rPr>
        <w:t>Opname 2 opnieuw alles in grote proefvlak of daarnaast, nu niets in kleine proefvlak. Plant- en duinvlakken bij de duinvoet. Midden op het strand enkele punten, Helm.</w:t>
      </w:r>
    </w:p>
    <w:p w:rsidR="0012424D" w:rsidRDefault="0012424D" w:rsidP="00DB5A80">
      <w:pPr>
        <w:rPr>
          <w:lang w:val="nl-NL"/>
        </w:rPr>
      </w:pPr>
    </w:p>
    <w:p w:rsidR="00BD4F50" w:rsidRDefault="00BD4F50" w:rsidP="00DB5A80">
      <w:pPr>
        <w:rPr>
          <w:lang w:val="nl-NL"/>
        </w:rPr>
      </w:pPr>
      <w:r>
        <w:rPr>
          <w:lang w:val="nl-NL"/>
        </w:rPr>
        <w:t>Opname 3</w:t>
      </w:r>
      <w:r w:rsidR="0012424D">
        <w:rPr>
          <w:lang w:val="nl-NL"/>
        </w:rPr>
        <w:t xml:space="preserve"> vlakken kruipen vanuit noorden het grote proefvlak binnen. Veel punten, bij duinvoet maar ook in ruime zone daarvoor, </w:t>
      </w:r>
      <w:proofErr w:type="spellStart"/>
      <w:r w:rsidR="0012424D">
        <w:rPr>
          <w:lang w:val="nl-NL"/>
        </w:rPr>
        <w:t>vnl</w:t>
      </w:r>
      <w:proofErr w:type="spellEnd"/>
      <w:r w:rsidR="0012424D">
        <w:rPr>
          <w:lang w:val="nl-NL"/>
        </w:rPr>
        <w:t xml:space="preserve"> Helm. Op het strand en bij de zeewaartse zijde ook punten en vlakken. Meest zeewaarts punten nu alleen BT.</w:t>
      </w:r>
    </w:p>
    <w:p w:rsidR="00BD4F50" w:rsidRDefault="00BD4F50" w:rsidP="00DB5A80">
      <w:pPr>
        <w:rPr>
          <w:lang w:val="nl-NL"/>
        </w:rPr>
      </w:pPr>
    </w:p>
    <w:p w:rsidR="00BD4F50" w:rsidRDefault="00BD4F50" w:rsidP="00DB5A80">
      <w:pPr>
        <w:rPr>
          <w:lang w:val="nl-NL"/>
        </w:rPr>
      </w:pPr>
      <w:r>
        <w:rPr>
          <w:lang w:val="nl-NL"/>
        </w:rPr>
        <w:t>Opname 5</w:t>
      </w:r>
      <w:r w:rsidR="0012424D">
        <w:rPr>
          <w:lang w:val="nl-NL"/>
        </w:rPr>
        <w:t xml:space="preserve"> </w:t>
      </w:r>
      <w:r w:rsidR="00F569BF">
        <w:rPr>
          <w:lang w:val="nl-NL"/>
        </w:rPr>
        <w:t>nu ook duinvlakken en enkele plantvlakken in kleine proefgebied. Alleen aan duinzijde, maar wel in brede zone, niet alleen bij duinvoet.</w:t>
      </w:r>
      <w:r w:rsidR="007A6D9F">
        <w:rPr>
          <w:lang w:val="nl-NL"/>
        </w:rPr>
        <w:t xml:space="preserve"> Aantal van de duinvlakken zijn in opname 3 als helmpunten ingemeten. Geen enkele van de vlakken is al eerder als vlak gemeten. Zeewaartse punten zijn verdwenen.</w:t>
      </w:r>
    </w:p>
    <w:p w:rsidR="00BD4F50" w:rsidRDefault="00BD4F50" w:rsidP="00DB5A80">
      <w:pPr>
        <w:rPr>
          <w:lang w:val="nl-NL"/>
        </w:rPr>
      </w:pPr>
    </w:p>
    <w:p w:rsidR="00BD4F50" w:rsidRDefault="00BD4F50" w:rsidP="00DB5A80">
      <w:pPr>
        <w:rPr>
          <w:lang w:val="nl-NL"/>
        </w:rPr>
      </w:pPr>
      <w:r>
        <w:rPr>
          <w:lang w:val="nl-NL"/>
        </w:rPr>
        <w:t>Opname 6</w:t>
      </w:r>
      <w:r w:rsidR="00F569BF">
        <w:rPr>
          <w:lang w:val="nl-NL"/>
        </w:rPr>
        <w:t xml:space="preserve"> enorme toename van duinvlakken en ook enkele plantvlakken. Ook enorme toename van punten, Helm. Opnieuw alles alleen in zone aan duinzijde, maar breidt zich wel zeewaarts uit.</w:t>
      </w:r>
    </w:p>
    <w:p w:rsidR="007A6D9F" w:rsidRDefault="007A6D9F" w:rsidP="00DB5A80">
      <w:pPr>
        <w:rPr>
          <w:lang w:val="nl-NL"/>
        </w:rPr>
      </w:pPr>
      <w:r>
        <w:rPr>
          <w:lang w:val="nl-NL"/>
        </w:rPr>
        <w:t>Alle duinvlakken in 2015 zijn in 2018 uitgegroeid, alleen klein strookje direct bij de duinvoet zijn aantal duinvakken gemeten in 2015 die er in 2018 niet zijn (of niet gemeten zijn). Alle punten van opname 5 zijn duinvlakken in opname 6, alleen niet, opnieuw, in een smalle strook bij de duinvoet. Deze punten zijn er niet meer, of niet gemeten (misschien omdat dit al binnen het raster valt).</w:t>
      </w:r>
    </w:p>
    <w:p w:rsidR="007A6D9F" w:rsidRDefault="007A6D9F" w:rsidP="00DB5A80">
      <w:pPr>
        <w:rPr>
          <w:lang w:val="nl-NL"/>
        </w:rPr>
      </w:pPr>
    </w:p>
    <w:p w:rsidR="007A6D9F" w:rsidRDefault="00AD7A55" w:rsidP="00ED2F4C">
      <w:pPr>
        <w:pStyle w:val="Kop2"/>
        <w:rPr>
          <w:lang w:val="nl-NL"/>
        </w:rPr>
      </w:pPr>
      <w:r>
        <w:rPr>
          <w:lang w:val="nl-NL"/>
        </w:rPr>
        <w:t>Proefvlak 3, alle opnames</w:t>
      </w:r>
    </w:p>
    <w:p w:rsidR="00AD7A55" w:rsidRDefault="00AD7A55" w:rsidP="00DB5A80">
      <w:pPr>
        <w:rPr>
          <w:lang w:val="nl-NL"/>
        </w:rPr>
      </w:pPr>
    </w:p>
    <w:p w:rsidR="00AD7A55" w:rsidRDefault="00AD7A55" w:rsidP="00DB5A80">
      <w:pPr>
        <w:rPr>
          <w:lang w:val="nl-NL"/>
        </w:rPr>
      </w:pPr>
      <w:r>
        <w:rPr>
          <w:lang w:val="nl-NL"/>
        </w:rPr>
        <w:t>Opname 1 duinvlakken maar alleen in grote proefgebied en daarbuiten, niet bij de duinvoet maar daar een eind van af. Enkele punten aan de zeewaartse zijde, waarvan 1 in het kleine proefgebied, BT.</w:t>
      </w:r>
    </w:p>
    <w:p w:rsidR="00AD7A55" w:rsidRDefault="00AD7A55" w:rsidP="00DB5A80">
      <w:pPr>
        <w:rPr>
          <w:lang w:val="nl-NL"/>
        </w:rPr>
      </w:pPr>
    </w:p>
    <w:p w:rsidR="00AD7A55" w:rsidRDefault="00AD7A55" w:rsidP="00DB5A80">
      <w:pPr>
        <w:rPr>
          <w:lang w:val="nl-NL"/>
        </w:rPr>
      </w:pPr>
      <w:r>
        <w:rPr>
          <w:lang w:val="nl-NL"/>
        </w:rPr>
        <w:t>Opname 2 alle duinvlakken op 1 na van de vorige meting zijn weg, nieuwe wel bij de duinvoet. Punten zeewaartse zijde zijn weg, en er zijn nieuwe. Er zijn wel wat constante helmpunten buiten het proefvlak, aan de noordkant. Eer zijn BT punten bijgekomen aan de zeewaartse zijde.</w:t>
      </w:r>
    </w:p>
    <w:p w:rsidR="00AD7A55" w:rsidRDefault="00AD7A55" w:rsidP="00DB5A80">
      <w:pPr>
        <w:rPr>
          <w:lang w:val="nl-NL"/>
        </w:rPr>
      </w:pPr>
    </w:p>
    <w:p w:rsidR="00AD7A55" w:rsidRDefault="00AD7A55" w:rsidP="00DB5A80">
      <w:pPr>
        <w:rPr>
          <w:lang w:val="nl-NL"/>
        </w:rPr>
      </w:pPr>
      <w:r>
        <w:rPr>
          <w:lang w:val="nl-NL"/>
        </w:rPr>
        <w:t xml:space="preserve">Opname 3 klein plantvlak aan zeewaartse zijde in grote proefgebied. Nieuwe punten in midden, ook in kleine proefvlak. Veel punten bijgekomen in midden en aan duinzone. </w:t>
      </w:r>
      <w:r w:rsidR="00ED2F4C">
        <w:rPr>
          <w:lang w:val="nl-NL"/>
        </w:rPr>
        <w:t xml:space="preserve"> Duinvlakken worden groter. Twee helmpunten aan zeewaartse zijde in grote proefgebied zijn uitgegroeid tot duinvlakken.</w:t>
      </w:r>
    </w:p>
    <w:p w:rsidR="00AD7A55" w:rsidRDefault="00AD7A55" w:rsidP="00DB5A80">
      <w:pPr>
        <w:rPr>
          <w:lang w:val="nl-NL"/>
        </w:rPr>
      </w:pPr>
    </w:p>
    <w:p w:rsidR="00AD7A55" w:rsidRDefault="00AD7A55" w:rsidP="00DB5A80">
      <w:pPr>
        <w:rPr>
          <w:lang w:val="nl-NL"/>
        </w:rPr>
      </w:pPr>
      <w:r>
        <w:rPr>
          <w:lang w:val="nl-NL"/>
        </w:rPr>
        <w:t>Opname 4</w:t>
      </w:r>
      <w:r w:rsidR="00ED2F4C">
        <w:rPr>
          <w:lang w:val="nl-NL"/>
        </w:rPr>
        <w:t xml:space="preserve"> duinvlakken worden groter. Veel punten erbij, </w:t>
      </w:r>
      <w:proofErr w:type="spellStart"/>
      <w:r w:rsidR="00ED2F4C">
        <w:rPr>
          <w:lang w:val="nl-NL"/>
        </w:rPr>
        <w:t>vooroal</w:t>
      </w:r>
      <w:proofErr w:type="spellEnd"/>
      <w:r w:rsidR="00ED2F4C">
        <w:rPr>
          <w:lang w:val="nl-NL"/>
        </w:rPr>
        <w:t xml:space="preserve"> helm, op midden en bij duinzone. Dus explosie van punten, maar allemaal in zones waar al eerder wat stond.</w:t>
      </w:r>
    </w:p>
    <w:p w:rsidR="00AD7A55" w:rsidRDefault="00AD7A55" w:rsidP="00DB5A80">
      <w:pPr>
        <w:rPr>
          <w:lang w:val="nl-NL"/>
        </w:rPr>
      </w:pPr>
    </w:p>
    <w:p w:rsidR="00AD7A55" w:rsidRDefault="00AD7A55" w:rsidP="00DB5A80">
      <w:pPr>
        <w:rPr>
          <w:lang w:val="nl-NL"/>
        </w:rPr>
      </w:pPr>
      <w:r>
        <w:rPr>
          <w:lang w:val="nl-NL"/>
        </w:rPr>
        <w:t>Opname 5</w:t>
      </w:r>
      <w:r w:rsidR="00ED2F4C">
        <w:rPr>
          <w:lang w:val="nl-NL"/>
        </w:rPr>
        <w:t xml:space="preserve"> veel plantvlakken erbij in zone bij duinvoet, deels vanuit helmpunten. In </w:t>
      </w:r>
      <w:proofErr w:type="spellStart"/>
      <w:r w:rsidR="00ED2F4C">
        <w:rPr>
          <w:lang w:val="nl-NL"/>
        </w:rPr>
        <w:t>middenzone</w:t>
      </w:r>
      <w:proofErr w:type="spellEnd"/>
      <w:r w:rsidR="00ED2F4C">
        <w:rPr>
          <w:lang w:val="nl-NL"/>
        </w:rPr>
        <w:t xml:space="preserve"> is aantal punten verminderd. </w:t>
      </w:r>
    </w:p>
    <w:p w:rsidR="00AD7A55" w:rsidRDefault="00AD7A55" w:rsidP="00DB5A80">
      <w:pPr>
        <w:rPr>
          <w:lang w:val="nl-NL"/>
        </w:rPr>
      </w:pPr>
    </w:p>
    <w:p w:rsidR="00AD7A55" w:rsidRDefault="00AD7A55" w:rsidP="00DB5A80">
      <w:pPr>
        <w:rPr>
          <w:lang w:val="nl-NL"/>
        </w:rPr>
      </w:pPr>
      <w:r>
        <w:rPr>
          <w:lang w:val="nl-NL"/>
        </w:rPr>
        <w:t>Opname 6</w:t>
      </w:r>
      <w:r w:rsidR="00ED2F4C">
        <w:rPr>
          <w:lang w:val="nl-NL"/>
        </w:rPr>
        <w:t xml:space="preserve"> punten in </w:t>
      </w:r>
      <w:proofErr w:type="spellStart"/>
      <w:r w:rsidR="00ED2F4C">
        <w:rPr>
          <w:lang w:val="nl-NL"/>
        </w:rPr>
        <w:t>middenzone</w:t>
      </w:r>
      <w:proofErr w:type="spellEnd"/>
      <w:r w:rsidR="00ED2F4C">
        <w:rPr>
          <w:lang w:val="nl-NL"/>
        </w:rPr>
        <w:t xml:space="preserve"> zijn nu allemaal uitgegroeid tot duinvlakken. Zijn ook nog een paar punten bijgekomen. Explosie van vlakken en punten in duinzone. Wel twee zones, één aan de </w:t>
      </w:r>
      <w:proofErr w:type="spellStart"/>
      <w:r w:rsidR="00ED2F4C">
        <w:rPr>
          <w:lang w:val="nl-NL"/>
        </w:rPr>
        <w:t>knt</w:t>
      </w:r>
      <w:proofErr w:type="spellEnd"/>
      <w:r w:rsidR="00ED2F4C">
        <w:rPr>
          <w:lang w:val="nl-NL"/>
        </w:rPr>
        <w:t xml:space="preserve"> van het raster, die lijkt niet heel erg te groeien, alleen lateraal, één aan de kant van het duinmeer, die wordt steeds groter en dichter.</w:t>
      </w:r>
    </w:p>
    <w:p w:rsidR="00AD7A55" w:rsidRDefault="00AD7A55" w:rsidP="00DB5A80">
      <w:pPr>
        <w:rPr>
          <w:lang w:val="nl-NL"/>
        </w:rPr>
      </w:pPr>
    </w:p>
    <w:p w:rsidR="00ED2F4C" w:rsidRDefault="00ED2F4C" w:rsidP="00ED2F4C">
      <w:pPr>
        <w:pStyle w:val="Kop2"/>
        <w:rPr>
          <w:lang w:val="nl-NL"/>
        </w:rPr>
      </w:pPr>
      <w:r>
        <w:rPr>
          <w:lang w:val="nl-NL"/>
        </w:rPr>
        <w:t>Proefvlak 4, alle opnames</w:t>
      </w:r>
    </w:p>
    <w:p w:rsidR="00ED2F4C" w:rsidRDefault="00ED2F4C" w:rsidP="00DB5A80">
      <w:pPr>
        <w:rPr>
          <w:lang w:val="nl-NL"/>
        </w:rPr>
      </w:pPr>
      <w:r>
        <w:rPr>
          <w:lang w:val="nl-NL"/>
        </w:rPr>
        <w:t>Opname 1</w:t>
      </w:r>
      <w:r w:rsidR="00785B77">
        <w:rPr>
          <w:lang w:val="nl-NL"/>
        </w:rPr>
        <w:t xml:space="preserve"> al veel plant en duinvlakken en veel punten, waarbij a</w:t>
      </w:r>
      <w:r w:rsidR="005832ED">
        <w:rPr>
          <w:lang w:val="nl-NL"/>
        </w:rPr>
        <w:t>a</w:t>
      </w:r>
      <w:r w:rsidR="00785B77">
        <w:rPr>
          <w:lang w:val="nl-NL"/>
        </w:rPr>
        <w:t xml:space="preserve">n de zuidkant BT domineert, aan de noordkant helm. </w:t>
      </w:r>
    </w:p>
    <w:p w:rsidR="00ED2F4C" w:rsidRDefault="00ED2F4C" w:rsidP="00DB5A80">
      <w:pPr>
        <w:rPr>
          <w:lang w:val="nl-NL"/>
        </w:rPr>
      </w:pPr>
    </w:p>
    <w:p w:rsidR="00ED2F4C" w:rsidRDefault="00ED2F4C" w:rsidP="00DB5A80">
      <w:pPr>
        <w:rPr>
          <w:lang w:val="nl-NL"/>
        </w:rPr>
      </w:pPr>
      <w:r>
        <w:rPr>
          <w:lang w:val="nl-NL"/>
        </w:rPr>
        <w:t>Opname 2</w:t>
      </w:r>
      <w:r w:rsidR="00785B77">
        <w:rPr>
          <w:lang w:val="nl-NL"/>
        </w:rPr>
        <w:t xml:space="preserve"> vlakken groeien maar er verdwijnen er ook een aantal, vooral in de </w:t>
      </w:r>
      <w:proofErr w:type="spellStart"/>
      <w:r w:rsidR="00785B77">
        <w:rPr>
          <w:lang w:val="nl-NL"/>
        </w:rPr>
        <w:t>middenzone</w:t>
      </w:r>
      <w:proofErr w:type="spellEnd"/>
      <w:r w:rsidR="00785B77">
        <w:rPr>
          <w:lang w:val="nl-NL"/>
        </w:rPr>
        <w:t xml:space="preserve">. </w:t>
      </w:r>
      <w:r w:rsidR="005832ED">
        <w:rPr>
          <w:lang w:val="nl-NL"/>
        </w:rPr>
        <w:t>Punten bijna alleen maar BT.</w:t>
      </w:r>
    </w:p>
    <w:p w:rsidR="00ED2F4C" w:rsidRDefault="00ED2F4C" w:rsidP="00DB5A80">
      <w:pPr>
        <w:rPr>
          <w:lang w:val="nl-NL"/>
        </w:rPr>
      </w:pPr>
    </w:p>
    <w:p w:rsidR="00ED2F4C" w:rsidRDefault="00ED2F4C" w:rsidP="00DB5A80">
      <w:pPr>
        <w:rPr>
          <w:lang w:val="nl-NL"/>
        </w:rPr>
      </w:pPr>
      <w:r>
        <w:rPr>
          <w:lang w:val="nl-NL"/>
        </w:rPr>
        <w:t>Opname 3</w:t>
      </w:r>
      <w:r w:rsidR="005832ED">
        <w:rPr>
          <w:lang w:val="nl-NL"/>
        </w:rPr>
        <w:t xml:space="preserve">. Veel nieuwe vlakken in </w:t>
      </w:r>
      <w:proofErr w:type="spellStart"/>
      <w:r w:rsidR="005832ED">
        <w:rPr>
          <w:lang w:val="nl-NL"/>
        </w:rPr>
        <w:t>middenzone</w:t>
      </w:r>
      <w:proofErr w:type="spellEnd"/>
      <w:r w:rsidR="005832ED">
        <w:rPr>
          <w:lang w:val="nl-NL"/>
        </w:rPr>
        <w:t xml:space="preserve">, ook veel nieuwe punten in </w:t>
      </w:r>
      <w:proofErr w:type="spellStart"/>
      <w:r w:rsidR="005832ED">
        <w:rPr>
          <w:lang w:val="nl-NL"/>
        </w:rPr>
        <w:t>middenzone</w:t>
      </w:r>
      <w:proofErr w:type="spellEnd"/>
      <w:r w:rsidR="005832ED">
        <w:rPr>
          <w:lang w:val="nl-NL"/>
        </w:rPr>
        <w:t xml:space="preserve">, waarbij BT domineert, maar aan de lw-zijde van de </w:t>
      </w:r>
      <w:proofErr w:type="spellStart"/>
      <w:r w:rsidR="005832ED">
        <w:rPr>
          <w:lang w:val="nl-NL"/>
        </w:rPr>
        <w:t>middenzone</w:t>
      </w:r>
      <w:proofErr w:type="spellEnd"/>
      <w:r w:rsidR="005832ED">
        <w:rPr>
          <w:lang w:val="nl-NL"/>
        </w:rPr>
        <w:t xml:space="preserve"> nu ook veel helm opkomt.</w:t>
      </w:r>
    </w:p>
    <w:p w:rsidR="00ED2F4C" w:rsidRDefault="00ED2F4C" w:rsidP="00DB5A80">
      <w:pPr>
        <w:rPr>
          <w:lang w:val="nl-NL"/>
        </w:rPr>
      </w:pPr>
    </w:p>
    <w:p w:rsidR="00ED2F4C" w:rsidRDefault="00ED2F4C" w:rsidP="00DB5A80">
      <w:pPr>
        <w:rPr>
          <w:lang w:val="nl-NL"/>
        </w:rPr>
      </w:pPr>
      <w:r>
        <w:rPr>
          <w:lang w:val="nl-NL"/>
        </w:rPr>
        <w:t>Opname 4</w:t>
      </w:r>
      <w:r w:rsidR="005832ED">
        <w:rPr>
          <w:lang w:val="nl-NL"/>
        </w:rPr>
        <w:t xml:space="preserve">. Vlakken </w:t>
      </w:r>
      <w:proofErr w:type="spellStart"/>
      <w:r w:rsidR="005832ED">
        <w:rPr>
          <w:lang w:val="nl-NL"/>
        </w:rPr>
        <w:t>middenzone</w:t>
      </w:r>
      <w:proofErr w:type="spellEnd"/>
      <w:r w:rsidR="005832ED">
        <w:rPr>
          <w:lang w:val="nl-NL"/>
        </w:rPr>
        <w:t xml:space="preserve"> en duinvoet breiden zich uit. Nu groot aantal in </w:t>
      </w:r>
      <w:proofErr w:type="spellStart"/>
      <w:r w:rsidR="005832ED">
        <w:rPr>
          <w:lang w:val="nl-NL"/>
        </w:rPr>
        <w:t>middenzone</w:t>
      </w:r>
      <w:proofErr w:type="spellEnd"/>
      <w:r w:rsidR="005832ED">
        <w:rPr>
          <w:lang w:val="nl-NL"/>
        </w:rPr>
        <w:t>, veel plantvlakken. Een enkel vlak verdwijnt. Weer heleboel punten erbij , nu vooral helm. Aantal punten verdwijnt, aantal wordt vlak.</w:t>
      </w:r>
    </w:p>
    <w:p w:rsidR="00ED2F4C" w:rsidRDefault="00ED2F4C" w:rsidP="00DB5A80">
      <w:pPr>
        <w:rPr>
          <w:lang w:val="nl-NL"/>
        </w:rPr>
      </w:pPr>
    </w:p>
    <w:p w:rsidR="00ED2F4C" w:rsidRDefault="00ED2F4C" w:rsidP="00DB5A80">
      <w:pPr>
        <w:rPr>
          <w:lang w:val="nl-NL"/>
        </w:rPr>
      </w:pPr>
      <w:r>
        <w:rPr>
          <w:lang w:val="nl-NL"/>
        </w:rPr>
        <w:t>Opname 5</w:t>
      </w:r>
      <w:r w:rsidR="005832ED">
        <w:rPr>
          <w:lang w:val="nl-NL"/>
        </w:rPr>
        <w:t>. Vooral uitbreiding van bestaande vlakken, veel plantvlakken zijn duinvlak geworden. Weinig nieuwe vlakken. Weer veel nieuw punten, BT, maar meer helm.</w:t>
      </w:r>
    </w:p>
    <w:p w:rsidR="00ED2F4C" w:rsidRDefault="00ED2F4C" w:rsidP="00DB5A80">
      <w:pPr>
        <w:rPr>
          <w:lang w:val="nl-NL"/>
        </w:rPr>
      </w:pPr>
    </w:p>
    <w:p w:rsidR="00ED2F4C" w:rsidRDefault="00ED2F4C" w:rsidP="00DB5A80">
      <w:pPr>
        <w:rPr>
          <w:lang w:val="nl-NL"/>
        </w:rPr>
      </w:pPr>
      <w:r>
        <w:rPr>
          <w:lang w:val="nl-NL"/>
        </w:rPr>
        <w:t>Opname 6</w:t>
      </w:r>
      <w:r w:rsidR="005832ED">
        <w:rPr>
          <w:lang w:val="nl-NL"/>
        </w:rPr>
        <w:t xml:space="preserve"> Enorme uitbreiding van duinvlakken. Er zijn nu 3 zones, eerste bij de duinvoet is gesloten, tweede 80m zeewaarts, begint één groot cluster te worden, maar nog niet gesloten, derde nog weer 80m zeewaarts is hele brede zone, ook nog niet gesloten, maar wel bijna. Opnieuw veel punten erbij, BT, maar meer helm. Met nieuwe punten beginnen tweede en derde zone aan elkaar te groeien, punten vooral in de tussenzone en in de kale plekken binnen de twee bestaande duinzones aan de zeewaartse kant.</w:t>
      </w:r>
    </w:p>
    <w:p w:rsidR="00ED2F4C" w:rsidRDefault="00ED2F4C" w:rsidP="00DB5A80">
      <w:pPr>
        <w:rPr>
          <w:lang w:val="nl-NL"/>
        </w:rPr>
      </w:pPr>
    </w:p>
    <w:p w:rsidR="00ED2F4C" w:rsidRDefault="00ED2F4C" w:rsidP="00DB5A80">
      <w:pPr>
        <w:rPr>
          <w:lang w:val="nl-NL"/>
        </w:rPr>
      </w:pPr>
    </w:p>
    <w:p w:rsidR="00F34659" w:rsidRDefault="00F34659" w:rsidP="00F34659">
      <w:pPr>
        <w:pStyle w:val="Kop2"/>
        <w:rPr>
          <w:lang w:val="nl-NL"/>
        </w:rPr>
      </w:pPr>
      <w:r>
        <w:rPr>
          <w:lang w:val="nl-NL"/>
        </w:rPr>
        <w:lastRenderedPageBreak/>
        <w:t>Proefvlak 5, opname 1, 2, 4, 5 en 6</w:t>
      </w:r>
    </w:p>
    <w:p w:rsidR="00F34659" w:rsidRDefault="00F34659" w:rsidP="00F34659">
      <w:pPr>
        <w:rPr>
          <w:lang w:val="nl-NL"/>
        </w:rPr>
      </w:pPr>
      <w:r>
        <w:rPr>
          <w:lang w:val="nl-NL"/>
        </w:rPr>
        <w:t>Opname 1. Eerste opname al enkele duinvlakken, plantvlakken en punten. Nog niet heel dicht en bij duinvoet of iets zeewaarts daarvan.</w:t>
      </w:r>
    </w:p>
    <w:p w:rsidR="00F34659" w:rsidRDefault="00F34659" w:rsidP="00F34659">
      <w:pPr>
        <w:rPr>
          <w:lang w:val="nl-NL"/>
        </w:rPr>
      </w:pPr>
    </w:p>
    <w:p w:rsidR="00F34659" w:rsidRDefault="00F34659" w:rsidP="00F34659">
      <w:pPr>
        <w:rPr>
          <w:lang w:val="nl-NL"/>
        </w:rPr>
      </w:pPr>
    </w:p>
    <w:p w:rsidR="00F34659" w:rsidRDefault="00F34659" w:rsidP="00F34659">
      <w:pPr>
        <w:rPr>
          <w:lang w:val="nl-NL"/>
        </w:rPr>
      </w:pPr>
      <w:r>
        <w:rPr>
          <w:lang w:val="nl-NL"/>
        </w:rPr>
        <w:t xml:space="preserve">Opname 2. Duinvlakken bij de duinvoet hebben zich sterk uitgebreid, zeewaarts daarvan is aantal vlakken verdwenen. Veel nieuwe punten, bij duinvoet BT en helm, zeewaarts </w:t>
      </w:r>
      <w:proofErr w:type="spellStart"/>
      <w:r>
        <w:rPr>
          <w:lang w:val="nl-NL"/>
        </w:rPr>
        <w:t>vnl</w:t>
      </w:r>
      <w:proofErr w:type="spellEnd"/>
      <w:r>
        <w:rPr>
          <w:lang w:val="nl-NL"/>
        </w:rPr>
        <w:t xml:space="preserve"> BT.</w:t>
      </w:r>
    </w:p>
    <w:p w:rsidR="00F34659" w:rsidRDefault="00F34659" w:rsidP="00F34659">
      <w:pPr>
        <w:rPr>
          <w:lang w:val="nl-NL"/>
        </w:rPr>
      </w:pPr>
    </w:p>
    <w:p w:rsidR="00F34659" w:rsidRDefault="00F34659" w:rsidP="00F34659">
      <w:pPr>
        <w:rPr>
          <w:lang w:val="nl-NL"/>
        </w:rPr>
      </w:pPr>
    </w:p>
    <w:p w:rsidR="00F34659" w:rsidRDefault="00F34659" w:rsidP="00F34659">
      <w:pPr>
        <w:rPr>
          <w:lang w:val="nl-NL"/>
        </w:rPr>
      </w:pPr>
      <w:r>
        <w:rPr>
          <w:lang w:val="nl-NL"/>
        </w:rPr>
        <w:t>Opname 4. Zone bij duinvoet al bijna aan elkaar gegroeid, zeewaarts daarvan zijn meest vlakken weg, maar nu nieuwe punten BT. Verder zeewaarts hele nieuwe zone met veel plantvlakken en BT punten.</w:t>
      </w:r>
    </w:p>
    <w:p w:rsidR="00F34659" w:rsidRDefault="00F34659" w:rsidP="00F34659">
      <w:pPr>
        <w:rPr>
          <w:lang w:val="nl-NL"/>
        </w:rPr>
      </w:pPr>
    </w:p>
    <w:p w:rsidR="00F34659" w:rsidRDefault="00F34659" w:rsidP="00F34659">
      <w:pPr>
        <w:rPr>
          <w:lang w:val="nl-NL"/>
        </w:rPr>
      </w:pPr>
    </w:p>
    <w:p w:rsidR="00F34659" w:rsidRDefault="00F34659" w:rsidP="00F34659">
      <w:pPr>
        <w:rPr>
          <w:lang w:val="nl-NL"/>
        </w:rPr>
      </w:pPr>
      <w:r>
        <w:rPr>
          <w:lang w:val="nl-NL"/>
        </w:rPr>
        <w:t>Opname 5. Duinvoetzone bijna aan elkaar gegroeid, zeewaartse zone zijn paar vlakken weg, maar meer erbij. Weinig punten erbij, bij dv vooral helm, zeewaarts BT. Meeste nieuwe vlakken niet waar vorige opname punten lagen.</w:t>
      </w:r>
    </w:p>
    <w:p w:rsidR="00F34659" w:rsidRDefault="00F34659" w:rsidP="00F34659">
      <w:pPr>
        <w:rPr>
          <w:lang w:val="nl-NL"/>
        </w:rPr>
      </w:pPr>
    </w:p>
    <w:p w:rsidR="00F34659" w:rsidRDefault="00F34659" w:rsidP="00F34659">
      <w:pPr>
        <w:rPr>
          <w:lang w:val="nl-NL"/>
        </w:rPr>
      </w:pPr>
    </w:p>
    <w:p w:rsidR="00F34659" w:rsidRDefault="00F34659" w:rsidP="00F34659">
      <w:pPr>
        <w:rPr>
          <w:lang w:val="nl-NL"/>
        </w:rPr>
      </w:pPr>
      <w:r>
        <w:rPr>
          <w:lang w:val="nl-NL"/>
        </w:rPr>
        <w:t>Opname 6. Duinvoetzone is breed geworden en aaneengesloten. Zeewaarts zijn nieuw zones ontstaan, die echter bijna allen halverwege het proefgebied stoppen, en dan alleen aan de noordkant liggen.</w:t>
      </w:r>
    </w:p>
    <w:p w:rsidR="00F34659" w:rsidRDefault="00F34659" w:rsidP="00F34659">
      <w:pPr>
        <w:rPr>
          <w:lang w:val="nl-NL"/>
        </w:rPr>
      </w:pPr>
    </w:p>
    <w:p w:rsidR="00F34659" w:rsidRPr="00F34659" w:rsidRDefault="00F34659" w:rsidP="00F34659">
      <w:pPr>
        <w:rPr>
          <w:lang w:val="nl-NL"/>
        </w:rPr>
      </w:pPr>
    </w:p>
    <w:p w:rsidR="00AD7A55" w:rsidRPr="00642539" w:rsidRDefault="00AD7A55" w:rsidP="00DB5A80">
      <w:pPr>
        <w:rPr>
          <w:lang w:val="nl-NL"/>
        </w:rPr>
      </w:pPr>
    </w:p>
    <w:sectPr w:rsidR="00AD7A55" w:rsidRPr="00642539" w:rsidSect="00E12D4D">
      <w:footerReference w:type="default" r:id="rId19"/>
      <w:headerReference w:type="first" r:id="rId20"/>
      <w:pgSz w:w="12240" w:h="15840"/>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6DCD" w:rsidRDefault="00AF6DCD" w:rsidP="00A82D15">
      <w:pPr>
        <w:spacing w:line="240" w:lineRule="auto"/>
      </w:pPr>
      <w:r>
        <w:separator/>
      </w:r>
    </w:p>
  </w:endnote>
  <w:endnote w:type="continuationSeparator" w:id="0">
    <w:p w:rsidR="00AF6DCD" w:rsidRDefault="00AF6DCD" w:rsidP="00A82D1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0CD3" w:rsidRPr="00DA7D9A" w:rsidRDefault="00E12D4D">
    <w:pPr>
      <w:pStyle w:val="Voettekst"/>
      <w:rPr>
        <w:lang w:val="nl-NL"/>
      </w:rPr>
    </w:pPr>
    <w:r>
      <w:rPr>
        <w:smallCaps/>
        <w:lang w:val="nl-NL"/>
      </w:rPr>
      <w:t>Monitoring Zandmotor 2017-20</w:t>
    </w:r>
    <w:r w:rsidR="00587F7D">
      <w:rPr>
        <w:smallCaps/>
        <w:lang w:val="nl-NL"/>
      </w:rPr>
      <w:t>21</w:t>
    </w:r>
    <w:r>
      <w:rPr>
        <w:smallCaps/>
        <w:lang w:val="nl-NL"/>
      </w:rPr>
      <w:t xml:space="preserve"> voortgang </w:t>
    </w:r>
    <w:proofErr w:type="spellStart"/>
    <w:r>
      <w:rPr>
        <w:smallCaps/>
        <w:lang w:val="nl-NL"/>
      </w:rPr>
      <w:t>Factsheet</w:t>
    </w:r>
    <w:proofErr w:type="spellEnd"/>
    <w:r>
      <w:rPr>
        <w:smallCaps/>
        <w:lang w:val="nl-NL"/>
      </w:rPr>
      <w:t xml:space="preserve"> </w:t>
    </w:r>
    <w:r w:rsidR="00587F7D">
      <w:rPr>
        <w:smallCaps/>
        <w:lang w:val="nl-NL"/>
      </w:rPr>
      <w:t>15</w:t>
    </w:r>
    <w:r>
      <w:rPr>
        <w:smallCaps/>
        <w:lang w:val="nl-NL"/>
      </w:rPr>
      <w:t xml:space="preserve"> </w:t>
    </w:r>
    <w:r w:rsidR="00587F7D">
      <w:rPr>
        <w:smallCaps/>
        <w:lang w:val="nl-NL"/>
      </w:rPr>
      <w:t>Embryonale Duinen</w:t>
    </w:r>
    <w:r w:rsidR="00B70CD3" w:rsidRPr="00DA7D9A">
      <w:rPr>
        <w:lang w:val="nl-NL"/>
      </w:rPr>
      <w:tab/>
    </w:r>
    <w:r w:rsidR="00B70CD3" w:rsidRPr="00DA7D9A">
      <w:rPr>
        <w:lang w:val="nl-NL"/>
      </w:rPr>
      <w:tab/>
    </w:r>
    <w:sdt>
      <w:sdtPr>
        <w:rPr>
          <w:lang w:val="nl-NL"/>
        </w:rPr>
        <w:id w:val="-456261971"/>
        <w:docPartObj>
          <w:docPartGallery w:val="Page Numbers (Bottom of Page)"/>
          <w:docPartUnique/>
        </w:docPartObj>
      </w:sdtPr>
      <w:sdtEndPr/>
      <w:sdtContent>
        <w:r w:rsidR="005657BC" w:rsidRPr="00DA7D9A">
          <w:rPr>
            <w:lang w:val="nl-NL"/>
          </w:rPr>
          <w:fldChar w:fldCharType="begin"/>
        </w:r>
        <w:r w:rsidR="00B70CD3" w:rsidRPr="00DA7D9A">
          <w:rPr>
            <w:lang w:val="nl-NL"/>
          </w:rPr>
          <w:instrText>PAGE   \* MERGEFORMAT</w:instrText>
        </w:r>
        <w:r w:rsidR="005657BC" w:rsidRPr="00DA7D9A">
          <w:rPr>
            <w:lang w:val="nl-NL"/>
          </w:rPr>
          <w:fldChar w:fldCharType="separate"/>
        </w:r>
        <w:r w:rsidR="009407BD">
          <w:rPr>
            <w:noProof/>
            <w:lang w:val="nl-NL"/>
          </w:rPr>
          <w:t>14</w:t>
        </w:r>
        <w:r w:rsidR="005657BC" w:rsidRPr="00DA7D9A">
          <w:rPr>
            <w:lang w:val="nl-NL"/>
          </w:rPr>
          <w:fldChar w:fldCharType="end"/>
        </w:r>
      </w:sdtContent>
    </w:sdt>
  </w:p>
  <w:p w:rsidR="00B70CD3" w:rsidRDefault="00B70CD3">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6DCD" w:rsidRDefault="00AF6DCD" w:rsidP="00A82D15">
      <w:pPr>
        <w:spacing w:line="240" w:lineRule="auto"/>
      </w:pPr>
      <w:r>
        <w:separator/>
      </w:r>
    </w:p>
  </w:footnote>
  <w:footnote w:type="continuationSeparator" w:id="0">
    <w:p w:rsidR="00AF6DCD" w:rsidRDefault="00AF6DCD" w:rsidP="00A82D15">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2D4D" w:rsidRDefault="00D475BD">
    <w:pPr>
      <w:pStyle w:val="Koptekst"/>
    </w:pPr>
    <w:r>
      <w:rPr>
        <w:noProof/>
        <w:lang w:val="nl-NL" w:eastAsia="nl-NL"/>
      </w:rPr>
      <w:drawing>
        <wp:inline distT="0" distB="0" distL="0" distR="0">
          <wp:extent cx="2924151" cy="1584252"/>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rapportomslag.JPG"/>
                  <pic:cNvPicPr/>
                </pic:nvPicPr>
                <pic:blipFill>
                  <a:blip r:embed="rId1">
                    <a:extLst>
                      <a:ext uri="{28A0092B-C50C-407E-A947-70E740481C1C}">
                        <a14:useLocalDpi xmlns:a14="http://schemas.microsoft.com/office/drawing/2010/main" val="0"/>
                      </a:ext>
                    </a:extLst>
                  </a:blip>
                  <a:stretch>
                    <a:fillRect/>
                  </a:stretch>
                </pic:blipFill>
                <pic:spPr>
                  <a:xfrm>
                    <a:off x="0" y="0"/>
                    <a:ext cx="2922836" cy="1583539"/>
                  </a:xfrm>
                  <a:prstGeom prst="rect">
                    <a:avLst/>
                  </a:prstGeom>
                </pic:spPr>
              </pic:pic>
            </a:graphicData>
          </a:graphic>
        </wp:inline>
      </w:drawing>
    </w:r>
    <w:r w:rsidR="005E512F">
      <w:object w:dxaOrig="23667" w:dyaOrig="47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9.2pt;height:37.65pt" o:ole="">
          <v:imagedata r:id="rId2" o:title=""/>
        </v:shape>
        <o:OLEObject Type="Embed" ProgID="MSPhotoEd.3" ShapeID="_x0000_i1025" DrawAspect="Content" ObjectID="_1628949864" r:id="rId3"/>
      </w:obje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2E7432"/>
    <w:multiLevelType w:val="hybridMultilevel"/>
    <w:tmpl w:val="6DB43534"/>
    <w:lvl w:ilvl="0" w:tplc="82C2E24E">
      <w:start w:val="6"/>
      <w:numFmt w:val="bullet"/>
      <w:lvlText w:val="-"/>
      <w:lvlJc w:val="left"/>
      <w:pPr>
        <w:ind w:left="720" w:hanging="360"/>
      </w:pPr>
      <w:rPr>
        <w:rFonts w:ascii="Trebuchet MS" w:eastAsiaTheme="majorEastAsia" w:hAnsi="Trebuchet MS" w:cstheme="maj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09287DF2"/>
    <w:multiLevelType w:val="hybridMultilevel"/>
    <w:tmpl w:val="19E6E1EE"/>
    <w:lvl w:ilvl="0" w:tplc="F3EADB30">
      <w:start w:val="1"/>
      <w:numFmt w:val="bullet"/>
      <w:lvlText w:val=""/>
      <w:lvlJc w:val="left"/>
      <w:pPr>
        <w:ind w:left="720" w:hanging="360"/>
      </w:pPr>
      <w:rPr>
        <w:rFonts w:ascii="Wingdings" w:hAnsi="Wingdings" w:hint="default"/>
        <w:color w:val="78A50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0EFC1241"/>
    <w:multiLevelType w:val="hybridMultilevel"/>
    <w:tmpl w:val="D3E6CC66"/>
    <w:lvl w:ilvl="0" w:tplc="04130001">
      <w:start w:val="1"/>
      <w:numFmt w:val="bullet"/>
      <w:lvlText w:val=""/>
      <w:lvlJc w:val="left"/>
      <w:pPr>
        <w:ind w:left="720" w:hanging="360"/>
      </w:pPr>
      <w:rPr>
        <w:rFonts w:ascii="Symbol" w:hAnsi="Symbol" w:hint="default"/>
        <w:color w:val="78A50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166546AF"/>
    <w:multiLevelType w:val="hybridMultilevel"/>
    <w:tmpl w:val="F0349FC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1D823EAD"/>
    <w:multiLevelType w:val="hybridMultilevel"/>
    <w:tmpl w:val="60A037A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1FB7577E"/>
    <w:multiLevelType w:val="hybridMultilevel"/>
    <w:tmpl w:val="DE526DB2"/>
    <w:lvl w:ilvl="0" w:tplc="04130001">
      <w:start w:val="1"/>
      <w:numFmt w:val="bullet"/>
      <w:lvlText w:val=""/>
      <w:lvlJc w:val="left"/>
      <w:pPr>
        <w:ind w:left="1070" w:hanging="360"/>
      </w:pPr>
      <w:rPr>
        <w:rFonts w:ascii="Symbol" w:hAnsi="Symbol" w:hint="default"/>
        <w:color w:val="78A500"/>
      </w:rPr>
    </w:lvl>
    <w:lvl w:ilvl="1" w:tplc="C31491EE">
      <w:start w:val="1"/>
      <w:numFmt w:val="bullet"/>
      <w:lvlText w:val="-"/>
      <w:lvlJc w:val="left"/>
      <w:pPr>
        <w:ind w:left="1790" w:hanging="360"/>
      </w:pPr>
      <w:rPr>
        <w:rFonts w:ascii="Cambria" w:hAnsi="Cambria" w:hint="default"/>
      </w:rPr>
    </w:lvl>
    <w:lvl w:ilvl="2" w:tplc="04130005" w:tentative="1">
      <w:start w:val="1"/>
      <w:numFmt w:val="bullet"/>
      <w:lvlText w:val=""/>
      <w:lvlJc w:val="left"/>
      <w:pPr>
        <w:ind w:left="2510" w:hanging="360"/>
      </w:pPr>
      <w:rPr>
        <w:rFonts w:ascii="Wingdings" w:hAnsi="Wingdings" w:hint="default"/>
      </w:rPr>
    </w:lvl>
    <w:lvl w:ilvl="3" w:tplc="04130001" w:tentative="1">
      <w:start w:val="1"/>
      <w:numFmt w:val="bullet"/>
      <w:lvlText w:val=""/>
      <w:lvlJc w:val="left"/>
      <w:pPr>
        <w:ind w:left="3230" w:hanging="360"/>
      </w:pPr>
      <w:rPr>
        <w:rFonts w:ascii="Symbol" w:hAnsi="Symbol" w:hint="default"/>
      </w:rPr>
    </w:lvl>
    <w:lvl w:ilvl="4" w:tplc="04130003" w:tentative="1">
      <w:start w:val="1"/>
      <w:numFmt w:val="bullet"/>
      <w:lvlText w:val="o"/>
      <w:lvlJc w:val="left"/>
      <w:pPr>
        <w:ind w:left="3950" w:hanging="360"/>
      </w:pPr>
      <w:rPr>
        <w:rFonts w:ascii="Courier New" w:hAnsi="Courier New" w:cs="Courier New" w:hint="default"/>
      </w:rPr>
    </w:lvl>
    <w:lvl w:ilvl="5" w:tplc="04130005" w:tentative="1">
      <w:start w:val="1"/>
      <w:numFmt w:val="bullet"/>
      <w:lvlText w:val=""/>
      <w:lvlJc w:val="left"/>
      <w:pPr>
        <w:ind w:left="4670" w:hanging="360"/>
      </w:pPr>
      <w:rPr>
        <w:rFonts w:ascii="Wingdings" w:hAnsi="Wingdings" w:hint="default"/>
      </w:rPr>
    </w:lvl>
    <w:lvl w:ilvl="6" w:tplc="04130001" w:tentative="1">
      <w:start w:val="1"/>
      <w:numFmt w:val="bullet"/>
      <w:lvlText w:val=""/>
      <w:lvlJc w:val="left"/>
      <w:pPr>
        <w:ind w:left="5390" w:hanging="360"/>
      </w:pPr>
      <w:rPr>
        <w:rFonts w:ascii="Symbol" w:hAnsi="Symbol" w:hint="default"/>
      </w:rPr>
    </w:lvl>
    <w:lvl w:ilvl="7" w:tplc="04130003" w:tentative="1">
      <w:start w:val="1"/>
      <w:numFmt w:val="bullet"/>
      <w:lvlText w:val="o"/>
      <w:lvlJc w:val="left"/>
      <w:pPr>
        <w:ind w:left="6110" w:hanging="360"/>
      </w:pPr>
      <w:rPr>
        <w:rFonts w:ascii="Courier New" w:hAnsi="Courier New" w:cs="Courier New" w:hint="default"/>
      </w:rPr>
    </w:lvl>
    <w:lvl w:ilvl="8" w:tplc="04130005" w:tentative="1">
      <w:start w:val="1"/>
      <w:numFmt w:val="bullet"/>
      <w:lvlText w:val=""/>
      <w:lvlJc w:val="left"/>
      <w:pPr>
        <w:ind w:left="6830" w:hanging="360"/>
      </w:pPr>
      <w:rPr>
        <w:rFonts w:ascii="Wingdings" w:hAnsi="Wingdings" w:hint="default"/>
      </w:rPr>
    </w:lvl>
  </w:abstractNum>
  <w:abstractNum w:abstractNumId="6">
    <w:nsid w:val="1FF35AE6"/>
    <w:multiLevelType w:val="hybridMultilevel"/>
    <w:tmpl w:val="E56625B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214E59BA"/>
    <w:multiLevelType w:val="hybridMultilevel"/>
    <w:tmpl w:val="C394A4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E4C3CD5"/>
    <w:multiLevelType w:val="hybridMultilevel"/>
    <w:tmpl w:val="FEF6C4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6D75B6C"/>
    <w:multiLevelType w:val="hybridMultilevel"/>
    <w:tmpl w:val="2A765C8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6FB65B33"/>
    <w:multiLevelType w:val="hybridMultilevel"/>
    <w:tmpl w:val="B97A04F4"/>
    <w:lvl w:ilvl="0" w:tplc="04130001">
      <w:start w:val="1"/>
      <w:numFmt w:val="bullet"/>
      <w:lvlText w:val=""/>
      <w:lvlJc w:val="left"/>
      <w:pPr>
        <w:ind w:left="720" w:hanging="360"/>
      </w:pPr>
      <w:rPr>
        <w:rFonts w:ascii="Symbol" w:hAnsi="Symbol" w:hint="default"/>
        <w:color w:val="78A500"/>
      </w:rPr>
    </w:lvl>
    <w:lvl w:ilvl="1" w:tplc="0413000F">
      <w:start w:val="1"/>
      <w:numFmt w:val="decimal"/>
      <w:lvlText w:val="%2."/>
      <w:lvlJc w:val="left"/>
      <w:pPr>
        <w:ind w:left="1440" w:hanging="360"/>
      </w:pPr>
      <w:rPr>
        <w:rFonts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77B831C7"/>
    <w:multiLevelType w:val="hybridMultilevel"/>
    <w:tmpl w:val="C794F23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7D7A768C"/>
    <w:multiLevelType w:val="hybridMultilevel"/>
    <w:tmpl w:val="40046A4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8"/>
  </w:num>
  <w:num w:numId="2">
    <w:abstractNumId w:val="7"/>
  </w:num>
  <w:num w:numId="3">
    <w:abstractNumId w:val="4"/>
  </w:num>
  <w:num w:numId="4">
    <w:abstractNumId w:val="6"/>
  </w:num>
  <w:num w:numId="5">
    <w:abstractNumId w:val="11"/>
  </w:num>
  <w:num w:numId="6">
    <w:abstractNumId w:val="12"/>
  </w:num>
  <w:num w:numId="7">
    <w:abstractNumId w:val="3"/>
  </w:num>
  <w:num w:numId="8">
    <w:abstractNumId w:val="10"/>
  </w:num>
  <w:num w:numId="9">
    <w:abstractNumId w:val="2"/>
  </w:num>
  <w:num w:numId="10">
    <w:abstractNumId w:val="5"/>
  </w:num>
  <w:num w:numId="11">
    <w:abstractNumId w:val="1"/>
  </w:num>
  <w:num w:numId="12">
    <w:abstractNumId w:val="9"/>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7475"/>
    <w:rsid w:val="00016EFA"/>
    <w:rsid w:val="00027562"/>
    <w:rsid w:val="0003467B"/>
    <w:rsid w:val="00046CE7"/>
    <w:rsid w:val="000632C6"/>
    <w:rsid w:val="00064B3C"/>
    <w:rsid w:val="00081F55"/>
    <w:rsid w:val="00087950"/>
    <w:rsid w:val="000935E7"/>
    <w:rsid w:val="00094635"/>
    <w:rsid w:val="000B6DE1"/>
    <w:rsid w:val="000C1015"/>
    <w:rsid w:val="000D366D"/>
    <w:rsid w:val="00100CEB"/>
    <w:rsid w:val="00115321"/>
    <w:rsid w:val="0012167D"/>
    <w:rsid w:val="0012424D"/>
    <w:rsid w:val="001248FF"/>
    <w:rsid w:val="0012735E"/>
    <w:rsid w:val="001478E7"/>
    <w:rsid w:val="00163B01"/>
    <w:rsid w:val="00163DB5"/>
    <w:rsid w:val="00174BF6"/>
    <w:rsid w:val="00196893"/>
    <w:rsid w:val="001A7AF5"/>
    <w:rsid w:val="001E3CE9"/>
    <w:rsid w:val="001F6430"/>
    <w:rsid w:val="0020242E"/>
    <w:rsid w:val="00226C13"/>
    <w:rsid w:val="00231A73"/>
    <w:rsid w:val="00257682"/>
    <w:rsid w:val="00260183"/>
    <w:rsid w:val="002624B3"/>
    <w:rsid w:val="002724CD"/>
    <w:rsid w:val="00277181"/>
    <w:rsid w:val="002934C0"/>
    <w:rsid w:val="00295283"/>
    <w:rsid w:val="00295C76"/>
    <w:rsid w:val="002B03AD"/>
    <w:rsid w:val="002E0DC2"/>
    <w:rsid w:val="002E48E3"/>
    <w:rsid w:val="00303621"/>
    <w:rsid w:val="00321116"/>
    <w:rsid w:val="0033582F"/>
    <w:rsid w:val="00352D0E"/>
    <w:rsid w:val="00380F92"/>
    <w:rsid w:val="003B3443"/>
    <w:rsid w:val="003C266E"/>
    <w:rsid w:val="003F43BA"/>
    <w:rsid w:val="00403D30"/>
    <w:rsid w:val="004045C4"/>
    <w:rsid w:val="00414A4A"/>
    <w:rsid w:val="00434071"/>
    <w:rsid w:val="004414DF"/>
    <w:rsid w:val="00447F09"/>
    <w:rsid w:val="00456053"/>
    <w:rsid w:val="004837E9"/>
    <w:rsid w:val="00485AED"/>
    <w:rsid w:val="004916C6"/>
    <w:rsid w:val="005079AE"/>
    <w:rsid w:val="0055262D"/>
    <w:rsid w:val="0055315B"/>
    <w:rsid w:val="005657BC"/>
    <w:rsid w:val="005765CD"/>
    <w:rsid w:val="005775FE"/>
    <w:rsid w:val="005832ED"/>
    <w:rsid w:val="00587F7D"/>
    <w:rsid w:val="00596108"/>
    <w:rsid w:val="00597630"/>
    <w:rsid w:val="005E2035"/>
    <w:rsid w:val="005E510A"/>
    <w:rsid w:val="005E512F"/>
    <w:rsid w:val="005F5497"/>
    <w:rsid w:val="00614A79"/>
    <w:rsid w:val="00642539"/>
    <w:rsid w:val="00672750"/>
    <w:rsid w:val="00686204"/>
    <w:rsid w:val="00694BC8"/>
    <w:rsid w:val="006C022C"/>
    <w:rsid w:val="006C0905"/>
    <w:rsid w:val="006D189C"/>
    <w:rsid w:val="006E7B4E"/>
    <w:rsid w:val="00707ABF"/>
    <w:rsid w:val="0071121B"/>
    <w:rsid w:val="007218D5"/>
    <w:rsid w:val="007638D5"/>
    <w:rsid w:val="007734AB"/>
    <w:rsid w:val="00774BCA"/>
    <w:rsid w:val="00785B77"/>
    <w:rsid w:val="00790CD4"/>
    <w:rsid w:val="00797F5B"/>
    <w:rsid w:val="007A6D9F"/>
    <w:rsid w:val="007B14C6"/>
    <w:rsid w:val="007B29C9"/>
    <w:rsid w:val="007E491D"/>
    <w:rsid w:val="008305A2"/>
    <w:rsid w:val="0083492E"/>
    <w:rsid w:val="00854258"/>
    <w:rsid w:val="00871FF1"/>
    <w:rsid w:val="00884BD3"/>
    <w:rsid w:val="00897B1C"/>
    <w:rsid w:val="008A470C"/>
    <w:rsid w:val="008B2448"/>
    <w:rsid w:val="008D0C97"/>
    <w:rsid w:val="008E6115"/>
    <w:rsid w:val="0091551F"/>
    <w:rsid w:val="00921109"/>
    <w:rsid w:val="00935795"/>
    <w:rsid w:val="009407BD"/>
    <w:rsid w:val="009712AE"/>
    <w:rsid w:val="009E6D3C"/>
    <w:rsid w:val="009F5E02"/>
    <w:rsid w:val="009F60FD"/>
    <w:rsid w:val="009F7475"/>
    <w:rsid w:val="00A25D5B"/>
    <w:rsid w:val="00A433B9"/>
    <w:rsid w:val="00A54F07"/>
    <w:rsid w:val="00A609D7"/>
    <w:rsid w:val="00A66AF5"/>
    <w:rsid w:val="00A702C7"/>
    <w:rsid w:val="00A73DD6"/>
    <w:rsid w:val="00A82D15"/>
    <w:rsid w:val="00A90FCB"/>
    <w:rsid w:val="00AC3D8F"/>
    <w:rsid w:val="00AD7A55"/>
    <w:rsid w:val="00AE1D18"/>
    <w:rsid w:val="00AF4F49"/>
    <w:rsid w:val="00AF6DCD"/>
    <w:rsid w:val="00B10540"/>
    <w:rsid w:val="00B20C57"/>
    <w:rsid w:val="00B21BA6"/>
    <w:rsid w:val="00B250B3"/>
    <w:rsid w:val="00B53E30"/>
    <w:rsid w:val="00B61E20"/>
    <w:rsid w:val="00B70CD3"/>
    <w:rsid w:val="00B80028"/>
    <w:rsid w:val="00B84597"/>
    <w:rsid w:val="00B9200D"/>
    <w:rsid w:val="00BC1B51"/>
    <w:rsid w:val="00BD300B"/>
    <w:rsid w:val="00BD4F50"/>
    <w:rsid w:val="00BE0A5A"/>
    <w:rsid w:val="00BE663C"/>
    <w:rsid w:val="00BF1D73"/>
    <w:rsid w:val="00C22D56"/>
    <w:rsid w:val="00C52E09"/>
    <w:rsid w:val="00D10A51"/>
    <w:rsid w:val="00D46238"/>
    <w:rsid w:val="00D475BD"/>
    <w:rsid w:val="00D82285"/>
    <w:rsid w:val="00D96986"/>
    <w:rsid w:val="00D9797F"/>
    <w:rsid w:val="00DA02BD"/>
    <w:rsid w:val="00DA7D9A"/>
    <w:rsid w:val="00DB5A80"/>
    <w:rsid w:val="00E12D4D"/>
    <w:rsid w:val="00E169F4"/>
    <w:rsid w:val="00E41CBB"/>
    <w:rsid w:val="00E51FE0"/>
    <w:rsid w:val="00E56BC4"/>
    <w:rsid w:val="00E66682"/>
    <w:rsid w:val="00E81920"/>
    <w:rsid w:val="00E8282D"/>
    <w:rsid w:val="00E96C78"/>
    <w:rsid w:val="00EB585C"/>
    <w:rsid w:val="00ED2F4C"/>
    <w:rsid w:val="00EE47B7"/>
    <w:rsid w:val="00EF25A3"/>
    <w:rsid w:val="00EF44BB"/>
    <w:rsid w:val="00F159A0"/>
    <w:rsid w:val="00F25854"/>
    <w:rsid w:val="00F34659"/>
    <w:rsid w:val="00F5023F"/>
    <w:rsid w:val="00F569BF"/>
    <w:rsid w:val="00F6118B"/>
    <w:rsid w:val="00F75B4B"/>
    <w:rsid w:val="00F864B6"/>
    <w:rsid w:val="00F95E91"/>
    <w:rsid w:val="00FC0D11"/>
    <w:rsid w:val="00FD431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5775FE"/>
    <w:pPr>
      <w:spacing w:after="0" w:line="280" w:lineRule="atLeast"/>
    </w:pPr>
    <w:rPr>
      <w:rFonts w:ascii="Trebuchet MS" w:hAnsi="Trebuchet MS"/>
      <w:sz w:val="20"/>
    </w:rPr>
  </w:style>
  <w:style w:type="paragraph" w:styleId="Kop1">
    <w:name w:val="heading 1"/>
    <w:basedOn w:val="Standaard"/>
    <w:next w:val="Standaard"/>
    <w:link w:val="Kop1Char"/>
    <w:uiPriority w:val="9"/>
    <w:qFormat/>
    <w:rsid w:val="00B70CD3"/>
    <w:pPr>
      <w:keepNext/>
      <w:keepLines/>
      <w:spacing w:before="280"/>
      <w:outlineLvl w:val="0"/>
    </w:pPr>
    <w:rPr>
      <w:rFonts w:eastAsiaTheme="majorEastAsia" w:cstheme="majorBidi"/>
      <w:b/>
      <w:bCs/>
      <w:color w:val="365F91" w:themeColor="accent1" w:themeShade="BF"/>
      <w:sz w:val="24"/>
      <w:szCs w:val="28"/>
    </w:rPr>
  </w:style>
  <w:style w:type="paragraph" w:styleId="Kop2">
    <w:name w:val="heading 2"/>
    <w:basedOn w:val="Standaard"/>
    <w:next w:val="Standaard"/>
    <w:link w:val="Kop2Char"/>
    <w:uiPriority w:val="9"/>
    <w:unhideWhenUsed/>
    <w:qFormat/>
    <w:rsid w:val="00196893"/>
    <w:pPr>
      <w:keepNext/>
      <w:keepLines/>
      <w:spacing w:before="200"/>
      <w:outlineLvl w:val="1"/>
    </w:pPr>
    <w:rPr>
      <w:rFonts w:eastAsiaTheme="majorEastAsia" w:cstheme="majorBidi"/>
      <w:b/>
      <w:bCs/>
      <w:i/>
      <w:color w:val="4F81BD" w:themeColor="accent1"/>
      <w:sz w:val="22"/>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E8282D"/>
    <w:pPr>
      <w:pBdr>
        <w:bottom w:val="single" w:sz="8" w:space="4" w:color="4F81BD" w:themeColor="accent1"/>
      </w:pBdr>
      <w:spacing w:after="300" w:line="240" w:lineRule="auto"/>
      <w:contextualSpacing/>
    </w:pPr>
    <w:rPr>
      <w:rFonts w:eastAsiaTheme="majorEastAsia" w:cstheme="majorBidi"/>
      <w:color w:val="17365D" w:themeColor="text2" w:themeShade="BF"/>
      <w:spacing w:val="5"/>
      <w:kern w:val="28"/>
      <w:sz w:val="32"/>
      <w:szCs w:val="52"/>
    </w:rPr>
  </w:style>
  <w:style w:type="character" w:customStyle="1" w:styleId="TitelChar">
    <w:name w:val="Titel Char"/>
    <w:basedOn w:val="Standaardalinea-lettertype"/>
    <w:link w:val="Titel"/>
    <w:uiPriority w:val="10"/>
    <w:rsid w:val="00E8282D"/>
    <w:rPr>
      <w:rFonts w:ascii="Trebuchet MS" w:eastAsiaTheme="majorEastAsia" w:hAnsi="Trebuchet MS" w:cstheme="majorBidi"/>
      <w:color w:val="17365D" w:themeColor="text2" w:themeShade="BF"/>
      <w:spacing w:val="5"/>
      <w:kern w:val="28"/>
      <w:sz w:val="32"/>
      <w:szCs w:val="52"/>
    </w:rPr>
  </w:style>
  <w:style w:type="character" w:customStyle="1" w:styleId="Kop1Char">
    <w:name w:val="Kop 1 Char"/>
    <w:basedOn w:val="Standaardalinea-lettertype"/>
    <w:link w:val="Kop1"/>
    <w:uiPriority w:val="9"/>
    <w:rsid w:val="00B70CD3"/>
    <w:rPr>
      <w:rFonts w:ascii="Trebuchet MS" w:eastAsiaTheme="majorEastAsia" w:hAnsi="Trebuchet MS" w:cstheme="majorBidi"/>
      <w:b/>
      <w:bCs/>
      <w:color w:val="365F91" w:themeColor="accent1" w:themeShade="BF"/>
      <w:sz w:val="24"/>
      <w:szCs w:val="28"/>
    </w:rPr>
  </w:style>
  <w:style w:type="character" w:customStyle="1" w:styleId="Kop2Char">
    <w:name w:val="Kop 2 Char"/>
    <w:basedOn w:val="Standaardalinea-lettertype"/>
    <w:link w:val="Kop2"/>
    <w:uiPriority w:val="9"/>
    <w:rsid w:val="00196893"/>
    <w:rPr>
      <w:rFonts w:ascii="Trebuchet MS" w:eastAsiaTheme="majorEastAsia" w:hAnsi="Trebuchet MS" w:cstheme="majorBidi"/>
      <w:b/>
      <w:bCs/>
      <w:i/>
      <w:color w:val="4F81BD" w:themeColor="accent1"/>
      <w:szCs w:val="26"/>
    </w:rPr>
  </w:style>
  <w:style w:type="paragraph" w:styleId="Lijstalinea">
    <w:name w:val="List Paragraph"/>
    <w:basedOn w:val="Standaard"/>
    <w:uiPriority w:val="34"/>
    <w:qFormat/>
    <w:rsid w:val="009F7475"/>
    <w:pPr>
      <w:ind w:left="720"/>
      <w:contextualSpacing/>
    </w:pPr>
  </w:style>
  <w:style w:type="paragraph" w:styleId="Ballontekst">
    <w:name w:val="Balloon Text"/>
    <w:basedOn w:val="Standaard"/>
    <w:link w:val="BallontekstChar"/>
    <w:uiPriority w:val="99"/>
    <w:semiHidden/>
    <w:unhideWhenUsed/>
    <w:rsid w:val="00434071"/>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34071"/>
    <w:rPr>
      <w:rFonts w:ascii="Tahoma" w:hAnsi="Tahoma" w:cs="Tahoma"/>
      <w:sz w:val="16"/>
      <w:szCs w:val="16"/>
    </w:rPr>
  </w:style>
  <w:style w:type="paragraph" w:styleId="Bijschrift">
    <w:name w:val="caption"/>
    <w:basedOn w:val="Standaard"/>
    <w:next w:val="Standaard"/>
    <w:uiPriority w:val="35"/>
    <w:unhideWhenUsed/>
    <w:qFormat/>
    <w:rsid w:val="002E48E3"/>
    <w:pPr>
      <w:spacing w:before="120" w:after="120" w:line="240" w:lineRule="auto"/>
    </w:pPr>
    <w:rPr>
      <w:b/>
      <w:bCs/>
      <w:color w:val="4F81BD" w:themeColor="accent1"/>
      <w:sz w:val="18"/>
      <w:szCs w:val="18"/>
    </w:rPr>
  </w:style>
  <w:style w:type="paragraph" w:styleId="Koptekst">
    <w:name w:val="header"/>
    <w:basedOn w:val="Standaard"/>
    <w:link w:val="KoptekstChar"/>
    <w:uiPriority w:val="99"/>
    <w:unhideWhenUsed/>
    <w:rsid w:val="00A82D15"/>
    <w:pPr>
      <w:tabs>
        <w:tab w:val="center" w:pos="4703"/>
        <w:tab w:val="right" w:pos="9406"/>
      </w:tabs>
      <w:spacing w:line="240" w:lineRule="auto"/>
    </w:pPr>
  </w:style>
  <w:style w:type="character" w:customStyle="1" w:styleId="KoptekstChar">
    <w:name w:val="Koptekst Char"/>
    <w:basedOn w:val="Standaardalinea-lettertype"/>
    <w:link w:val="Koptekst"/>
    <w:uiPriority w:val="99"/>
    <w:rsid w:val="00A82D15"/>
    <w:rPr>
      <w:rFonts w:ascii="Trebuchet MS" w:hAnsi="Trebuchet MS"/>
    </w:rPr>
  </w:style>
  <w:style w:type="paragraph" w:styleId="Voettekst">
    <w:name w:val="footer"/>
    <w:basedOn w:val="Standaard"/>
    <w:link w:val="VoettekstChar"/>
    <w:uiPriority w:val="99"/>
    <w:unhideWhenUsed/>
    <w:rsid w:val="00A82D15"/>
    <w:pPr>
      <w:tabs>
        <w:tab w:val="center" w:pos="4703"/>
        <w:tab w:val="right" w:pos="9406"/>
      </w:tabs>
      <w:spacing w:line="240" w:lineRule="auto"/>
    </w:pPr>
  </w:style>
  <w:style w:type="character" w:customStyle="1" w:styleId="VoettekstChar">
    <w:name w:val="Voettekst Char"/>
    <w:basedOn w:val="Standaardalinea-lettertype"/>
    <w:link w:val="Voettekst"/>
    <w:uiPriority w:val="99"/>
    <w:rsid w:val="00A82D15"/>
    <w:rPr>
      <w:rFonts w:ascii="Trebuchet MS" w:hAnsi="Trebuchet MS"/>
    </w:rPr>
  </w:style>
  <w:style w:type="paragraph" w:styleId="Kopvaninhoudsopgave">
    <w:name w:val="TOC Heading"/>
    <w:basedOn w:val="Kop1"/>
    <w:next w:val="Standaard"/>
    <w:uiPriority w:val="39"/>
    <w:semiHidden/>
    <w:unhideWhenUsed/>
    <w:qFormat/>
    <w:rsid w:val="0003467B"/>
    <w:pPr>
      <w:spacing w:line="276" w:lineRule="auto"/>
      <w:outlineLvl w:val="9"/>
    </w:pPr>
    <w:rPr>
      <w:rFonts w:asciiTheme="majorHAnsi" w:hAnsiTheme="majorHAnsi"/>
    </w:rPr>
  </w:style>
  <w:style w:type="paragraph" w:styleId="Inhopg1">
    <w:name w:val="toc 1"/>
    <w:basedOn w:val="Standaard"/>
    <w:next w:val="Standaard"/>
    <w:autoRedefine/>
    <w:uiPriority w:val="39"/>
    <w:unhideWhenUsed/>
    <w:rsid w:val="0003467B"/>
    <w:pPr>
      <w:spacing w:after="100"/>
    </w:pPr>
  </w:style>
  <w:style w:type="character" w:styleId="Hyperlink">
    <w:name w:val="Hyperlink"/>
    <w:basedOn w:val="Standaardalinea-lettertype"/>
    <w:uiPriority w:val="99"/>
    <w:unhideWhenUsed/>
    <w:rsid w:val="0003467B"/>
    <w:rPr>
      <w:color w:val="0000FF" w:themeColor="hyperlink"/>
      <w:u w:val="single"/>
    </w:rPr>
  </w:style>
  <w:style w:type="paragraph" w:styleId="Inhopg2">
    <w:name w:val="toc 2"/>
    <w:basedOn w:val="Standaard"/>
    <w:next w:val="Standaard"/>
    <w:autoRedefine/>
    <w:uiPriority w:val="39"/>
    <w:unhideWhenUsed/>
    <w:rsid w:val="00196893"/>
    <w:pPr>
      <w:spacing w:after="100"/>
      <w:ind w:left="200"/>
    </w:pPr>
  </w:style>
  <w:style w:type="character" w:styleId="Verwijzingopmerking">
    <w:name w:val="annotation reference"/>
    <w:basedOn w:val="Standaardalinea-lettertype"/>
    <w:uiPriority w:val="99"/>
    <w:semiHidden/>
    <w:unhideWhenUsed/>
    <w:rsid w:val="00A73DD6"/>
    <w:rPr>
      <w:sz w:val="16"/>
      <w:szCs w:val="16"/>
    </w:rPr>
  </w:style>
  <w:style w:type="paragraph" w:styleId="Tekstopmerking">
    <w:name w:val="annotation text"/>
    <w:basedOn w:val="Standaard"/>
    <w:link w:val="TekstopmerkingChar"/>
    <w:uiPriority w:val="99"/>
    <w:semiHidden/>
    <w:unhideWhenUsed/>
    <w:rsid w:val="00A73DD6"/>
    <w:pPr>
      <w:spacing w:line="240" w:lineRule="auto"/>
    </w:pPr>
    <w:rPr>
      <w:szCs w:val="20"/>
    </w:rPr>
  </w:style>
  <w:style w:type="character" w:customStyle="1" w:styleId="TekstopmerkingChar">
    <w:name w:val="Tekst opmerking Char"/>
    <w:basedOn w:val="Standaardalinea-lettertype"/>
    <w:link w:val="Tekstopmerking"/>
    <w:uiPriority w:val="99"/>
    <w:semiHidden/>
    <w:rsid w:val="00A73DD6"/>
    <w:rPr>
      <w:rFonts w:ascii="Trebuchet MS" w:hAnsi="Trebuchet MS"/>
      <w:sz w:val="20"/>
      <w:szCs w:val="20"/>
    </w:rPr>
  </w:style>
  <w:style w:type="paragraph" w:styleId="Onderwerpvanopmerking">
    <w:name w:val="annotation subject"/>
    <w:basedOn w:val="Tekstopmerking"/>
    <w:next w:val="Tekstopmerking"/>
    <w:link w:val="OnderwerpvanopmerkingChar"/>
    <w:uiPriority w:val="99"/>
    <w:semiHidden/>
    <w:unhideWhenUsed/>
    <w:rsid w:val="00A73DD6"/>
    <w:rPr>
      <w:b/>
      <w:bCs/>
    </w:rPr>
  </w:style>
  <w:style w:type="character" w:customStyle="1" w:styleId="OnderwerpvanopmerkingChar">
    <w:name w:val="Onderwerp van opmerking Char"/>
    <w:basedOn w:val="TekstopmerkingChar"/>
    <w:link w:val="Onderwerpvanopmerking"/>
    <w:uiPriority w:val="99"/>
    <w:semiHidden/>
    <w:rsid w:val="00A73DD6"/>
    <w:rPr>
      <w:rFonts w:ascii="Trebuchet MS" w:hAnsi="Trebuchet MS"/>
      <w:b/>
      <w:bCs/>
      <w:sz w:val="20"/>
      <w:szCs w:val="20"/>
    </w:rPr>
  </w:style>
  <w:style w:type="table" w:styleId="Tabelraster">
    <w:name w:val="Table Grid"/>
    <w:basedOn w:val="Standaardtabel"/>
    <w:uiPriority w:val="59"/>
    <w:rsid w:val="00163DB5"/>
    <w:pPr>
      <w:spacing w:after="0" w:line="240" w:lineRule="auto"/>
    </w:pPr>
    <w:rPr>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5775FE"/>
    <w:pPr>
      <w:spacing w:after="0" w:line="280" w:lineRule="atLeast"/>
    </w:pPr>
    <w:rPr>
      <w:rFonts w:ascii="Trebuchet MS" w:hAnsi="Trebuchet MS"/>
      <w:sz w:val="20"/>
    </w:rPr>
  </w:style>
  <w:style w:type="paragraph" w:styleId="Kop1">
    <w:name w:val="heading 1"/>
    <w:basedOn w:val="Standaard"/>
    <w:next w:val="Standaard"/>
    <w:link w:val="Kop1Char"/>
    <w:uiPriority w:val="9"/>
    <w:qFormat/>
    <w:rsid w:val="00B70CD3"/>
    <w:pPr>
      <w:keepNext/>
      <w:keepLines/>
      <w:spacing w:before="280"/>
      <w:outlineLvl w:val="0"/>
    </w:pPr>
    <w:rPr>
      <w:rFonts w:eastAsiaTheme="majorEastAsia" w:cstheme="majorBidi"/>
      <w:b/>
      <w:bCs/>
      <w:color w:val="365F91" w:themeColor="accent1" w:themeShade="BF"/>
      <w:sz w:val="24"/>
      <w:szCs w:val="28"/>
    </w:rPr>
  </w:style>
  <w:style w:type="paragraph" w:styleId="Kop2">
    <w:name w:val="heading 2"/>
    <w:basedOn w:val="Standaard"/>
    <w:next w:val="Standaard"/>
    <w:link w:val="Kop2Char"/>
    <w:uiPriority w:val="9"/>
    <w:unhideWhenUsed/>
    <w:qFormat/>
    <w:rsid w:val="00196893"/>
    <w:pPr>
      <w:keepNext/>
      <w:keepLines/>
      <w:spacing w:before="200"/>
      <w:outlineLvl w:val="1"/>
    </w:pPr>
    <w:rPr>
      <w:rFonts w:eastAsiaTheme="majorEastAsia" w:cstheme="majorBidi"/>
      <w:b/>
      <w:bCs/>
      <w:i/>
      <w:color w:val="4F81BD" w:themeColor="accent1"/>
      <w:sz w:val="22"/>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E8282D"/>
    <w:pPr>
      <w:pBdr>
        <w:bottom w:val="single" w:sz="8" w:space="4" w:color="4F81BD" w:themeColor="accent1"/>
      </w:pBdr>
      <w:spacing w:after="300" w:line="240" w:lineRule="auto"/>
      <w:contextualSpacing/>
    </w:pPr>
    <w:rPr>
      <w:rFonts w:eastAsiaTheme="majorEastAsia" w:cstheme="majorBidi"/>
      <w:color w:val="17365D" w:themeColor="text2" w:themeShade="BF"/>
      <w:spacing w:val="5"/>
      <w:kern w:val="28"/>
      <w:sz w:val="32"/>
      <w:szCs w:val="52"/>
    </w:rPr>
  </w:style>
  <w:style w:type="character" w:customStyle="1" w:styleId="TitelChar">
    <w:name w:val="Titel Char"/>
    <w:basedOn w:val="Standaardalinea-lettertype"/>
    <w:link w:val="Titel"/>
    <w:uiPriority w:val="10"/>
    <w:rsid w:val="00E8282D"/>
    <w:rPr>
      <w:rFonts w:ascii="Trebuchet MS" w:eastAsiaTheme="majorEastAsia" w:hAnsi="Trebuchet MS" w:cstheme="majorBidi"/>
      <w:color w:val="17365D" w:themeColor="text2" w:themeShade="BF"/>
      <w:spacing w:val="5"/>
      <w:kern w:val="28"/>
      <w:sz w:val="32"/>
      <w:szCs w:val="52"/>
    </w:rPr>
  </w:style>
  <w:style w:type="character" w:customStyle="1" w:styleId="Kop1Char">
    <w:name w:val="Kop 1 Char"/>
    <w:basedOn w:val="Standaardalinea-lettertype"/>
    <w:link w:val="Kop1"/>
    <w:uiPriority w:val="9"/>
    <w:rsid w:val="00B70CD3"/>
    <w:rPr>
      <w:rFonts w:ascii="Trebuchet MS" w:eastAsiaTheme="majorEastAsia" w:hAnsi="Trebuchet MS" w:cstheme="majorBidi"/>
      <w:b/>
      <w:bCs/>
      <w:color w:val="365F91" w:themeColor="accent1" w:themeShade="BF"/>
      <w:sz w:val="24"/>
      <w:szCs w:val="28"/>
    </w:rPr>
  </w:style>
  <w:style w:type="character" w:customStyle="1" w:styleId="Kop2Char">
    <w:name w:val="Kop 2 Char"/>
    <w:basedOn w:val="Standaardalinea-lettertype"/>
    <w:link w:val="Kop2"/>
    <w:uiPriority w:val="9"/>
    <w:rsid w:val="00196893"/>
    <w:rPr>
      <w:rFonts w:ascii="Trebuchet MS" w:eastAsiaTheme="majorEastAsia" w:hAnsi="Trebuchet MS" w:cstheme="majorBidi"/>
      <w:b/>
      <w:bCs/>
      <w:i/>
      <w:color w:val="4F81BD" w:themeColor="accent1"/>
      <w:szCs w:val="26"/>
    </w:rPr>
  </w:style>
  <w:style w:type="paragraph" w:styleId="Lijstalinea">
    <w:name w:val="List Paragraph"/>
    <w:basedOn w:val="Standaard"/>
    <w:uiPriority w:val="34"/>
    <w:qFormat/>
    <w:rsid w:val="009F7475"/>
    <w:pPr>
      <w:ind w:left="720"/>
      <w:contextualSpacing/>
    </w:pPr>
  </w:style>
  <w:style w:type="paragraph" w:styleId="Ballontekst">
    <w:name w:val="Balloon Text"/>
    <w:basedOn w:val="Standaard"/>
    <w:link w:val="BallontekstChar"/>
    <w:uiPriority w:val="99"/>
    <w:semiHidden/>
    <w:unhideWhenUsed/>
    <w:rsid w:val="00434071"/>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34071"/>
    <w:rPr>
      <w:rFonts w:ascii="Tahoma" w:hAnsi="Tahoma" w:cs="Tahoma"/>
      <w:sz w:val="16"/>
      <w:szCs w:val="16"/>
    </w:rPr>
  </w:style>
  <w:style w:type="paragraph" w:styleId="Bijschrift">
    <w:name w:val="caption"/>
    <w:basedOn w:val="Standaard"/>
    <w:next w:val="Standaard"/>
    <w:uiPriority w:val="35"/>
    <w:unhideWhenUsed/>
    <w:qFormat/>
    <w:rsid w:val="002E48E3"/>
    <w:pPr>
      <w:spacing w:before="120" w:after="120" w:line="240" w:lineRule="auto"/>
    </w:pPr>
    <w:rPr>
      <w:b/>
      <w:bCs/>
      <w:color w:val="4F81BD" w:themeColor="accent1"/>
      <w:sz w:val="18"/>
      <w:szCs w:val="18"/>
    </w:rPr>
  </w:style>
  <w:style w:type="paragraph" w:styleId="Koptekst">
    <w:name w:val="header"/>
    <w:basedOn w:val="Standaard"/>
    <w:link w:val="KoptekstChar"/>
    <w:uiPriority w:val="99"/>
    <w:unhideWhenUsed/>
    <w:rsid w:val="00A82D15"/>
    <w:pPr>
      <w:tabs>
        <w:tab w:val="center" w:pos="4703"/>
        <w:tab w:val="right" w:pos="9406"/>
      </w:tabs>
      <w:spacing w:line="240" w:lineRule="auto"/>
    </w:pPr>
  </w:style>
  <w:style w:type="character" w:customStyle="1" w:styleId="KoptekstChar">
    <w:name w:val="Koptekst Char"/>
    <w:basedOn w:val="Standaardalinea-lettertype"/>
    <w:link w:val="Koptekst"/>
    <w:uiPriority w:val="99"/>
    <w:rsid w:val="00A82D15"/>
    <w:rPr>
      <w:rFonts w:ascii="Trebuchet MS" w:hAnsi="Trebuchet MS"/>
    </w:rPr>
  </w:style>
  <w:style w:type="paragraph" w:styleId="Voettekst">
    <w:name w:val="footer"/>
    <w:basedOn w:val="Standaard"/>
    <w:link w:val="VoettekstChar"/>
    <w:uiPriority w:val="99"/>
    <w:unhideWhenUsed/>
    <w:rsid w:val="00A82D15"/>
    <w:pPr>
      <w:tabs>
        <w:tab w:val="center" w:pos="4703"/>
        <w:tab w:val="right" w:pos="9406"/>
      </w:tabs>
      <w:spacing w:line="240" w:lineRule="auto"/>
    </w:pPr>
  </w:style>
  <w:style w:type="character" w:customStyle="1" w:styleId="VoettekstChar">
    <w:name w:val="Voettekst Char"/>
    <w:basedOn w:val="Standaardalinea-lettertype"/>
    <w:link w:val="Voettekst"/>
    <w:uiPriority w:val="99"/>
    <w:rsid w:val="00A82D15"/>
    <w:rPr>
      <w:rFonts w:ascii="Trebuchet MS" w:hAnsi="Trebuchet MS"/>
    </w:rPr>
  </w:style>
  <w:style w:type="paragraph" w:styleId="Kopvaninhoudsopgave">
    <w:name w:val="TOC Heading"/>
    <w:basedOn w:val="Kop1"/>
    <w:next w:val="Standaard"/>
    <w:uiPriority w:val="39"/>
    <w:semiHidden/>
    <w:unhideWhenUsed/>
    <w:qFormat/>
    <w:rsid w:val="0003467B"/>
    <w:pPr>
      <w:spacing w:line="276" w:lineRule="auto"/>
      <w:outlineLvl w:val="9"/>
    </w:pPr>
    <w:rPr>
      <w:rFonts w:asciiTheme="majorHAnsi" w:hAnsiTheme="majorHAnsi"/>
    </w:rPr>
  </w:style>
  <w:style w:type="paragraph" w:styleId="Inhopg1">
    <w:name w:val="toc 1"/>
    <w:basedOn w:val="Standaard"/>
    <w:next w:val="Standaard"/>
    <w:autoRedefine/>
    <w:uiPriority w:val="39"/>
    <w:unhideWhenUsed/>
    <w:rsid w:val="0003467B"/>
    <w:pPr>
      <w:spacing w:after="100"/>
    </w:pPr>
  </w:style>
  <w:style w:type="character" w:styleId="Hyperlink">
    <w:name w:val="Hyperlink"/>
    <w:basedOn w:val="Standaardalinea-lettertype"/>
    <w:uiPriority w:val="99"/>
    <w:unhideWhenUsed/>
    <w:rsid w:val="0003467B"/>
    <w:rPr>
      <w:color w:val="0000FF" w:themeColor="hyperlink"/>
      <w:u w:val="single"/>
    </w:rPr>
  </w:style>
  <w:style w:type="paragraph" w:styleId="Inhopg2">
    <w:name w:val="toc 2"/>
    <w:basedOn w:val="Standaard"/>
    <w:next w:val="Standaard"/>
    <w:autoRedefine/>
    <w:uiPriority w:val="39"/>
    <w:unhideWhenUsed/>
    <w:rsid w:val="00196893"/>
    <w:pPr>
      <w:spacing w:after="100"/>
      <w:ind w:left="200"/>
    </w:pPr>
  </w:style>
  <w:style w:type="character" w:styleId="Verwijzingopmerking">
    <w:name w:val="annotation reference"/>
    <w:basedOn w:val="Standaardalinea-lettertype"/>
    <w:uiPriority w:val="99"/>
    <w:semiHidden/>
    <w:unhideWhenUsed/>
    <w:rsid w:val="00A73DD6"/>
    <w:rPr>
      <w:sz w:val="16"/>
      <w:szCs w:val="16"/>
    </w:rPr>
  </w:style>
  <w:style w:type="paragraph" w:styleId="Tekstopmerking">
    <w:name w:val="annotation text"/>
    <w:basedOn w:val="Standaard"/>
    <w:link w:val="TekstopmerkingChar"/>
    <w:uiPriority w:val="99"/>
    <w:semiHidden/>
    <w:unhideWhenUsed/>
    <w:rsid w:val="00A73DD6"/>
    <w:pPr>
      <w:spacing w:line="240" w:lineRule="auto"/>
    </w:pPr>
    <w:rPr>
      <w:szCs w:val="20"/>
    </w:rPr>
  </w:style>
  <w:style w:type="character" w:customStyle="1" w:styleId="TekstopmerkingChar">
    <w:name w:val="Tekst opmerking Char"/>
    <w:basedOn w:val="Standaardalinea-lettertype"/>
    <w:link w:val="Tekstopmerking"/>
    <w:uiPriority w:val="99"/>
    <w:semiHidden/>
    <w:rsid w:val="00A73DD6"/>
    <w:rPr>
      <w:rFonts w:ascii="Trebuchet MS" w:hAnsi="Trebuchet MS"/>
      <w:sz w:val="20"/>
      <w:szCs w:val="20"/>
    </w:rPr>
  </w:style>
  <w:style w:type="paragraph" w:styleId="Onderwerpvanopmerking">
    <w:name w:val="annotation subject"/>
    <w:basedOn w:val="Tekstopmerking"/>
    <w:next w:val="Tekstopmerking"/>
    <w:link w:val="OnderwerpvanopmerkingChar"/>
    <w:uiPriority w:val="99"/>
    <w:semiHidden/>
    <w:unhideWhenUsed/>
    <w:rsid w:val="00A73DD6"/>
    <w:rPr>
      <w:b/>
      <w:bCs/>
    </w:rPr>
  </w:style>
  <w:style w:type="character" w:customStyle="1" w:styleId="OnderwerpvanopmerkingChar">
    <w:name w:val="Onderwerp van opmerking Char"/>
    <w:basedOn w:val="TekstopmerkingChar"/>
    <w:link w:val="Onderwerpvanopmerking"/>
    <w:uiPriority w:val="99"/>
    <w:semiHidden/>
    <w:rsid w:val="00A73DD6"/>
    <w:rPr>
      <w:rFonts w:ascii="Trebuchet MS" w:hAnsi="Trebuchet MS"/>
      <w:b/>
      <w:bCs/>
      <w:sz w:val="20"/>
      <w:szCs w:val="20"/>
    </w:rPr>
  </w:style>
  <w:style w:type="table" w:styleId="Tabelraster">
    <w:name w:val="Table Grid"/>
    <w:basedOn w:val="Standaardtabel"/>
    <w:uiPriority w:val="59"/>
    <w:rsid w:val="00163DB5"/>
    <w:pPr>
      <w:spacing w:after="0" w:line="240" w:lineRule="auto"/>
    </w:pPr>
    <w:rPr>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3509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12.png"/><Relationship Id="rId1" Type="http://schemas.openxmlformats.org/officeDocument/2006/relationships/image" Target="media/image11.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A0AA7B-A2C4-4C29-BD9F-359D256428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TotalTime>
  <Pages>16</Pages>
  <Words>1812</Words>
  <Characters>9969</Characters>
  <Application>Microsoft Office Word</Application>
  <DocSecurity>0</DocSecurity>
  <Lines>83</Lines>
  <Paragraphs>23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11758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Bas</dc:creator>
  <cp:lastModifiedBy>Bas</cp:lastModifiedBy>
  <cp:revision>3</cp:revision>
  <cp:lastPrinted>2018-04-24T12:22:00Z</cp:lastPrinted>
  <dcterms:created xsi:type="dcterms:W3CDTF">2019-09-02T14:16:00Z</dcterms:created>
  <dcterms:modified xsi:type="dcterms:W3CDTF">2019-09-02T15:18:00Z</dcterms:modified>
</cp:coreProperties>
</file>